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24" w:space="0" w:color="E8EAEB"/>
          <w:left w:val="single" w:sz="24" w:space="0" w:color="E8EAEB"/>
          <w:bottom w:val="single" w:sz="24" w:space="0" w:color="E8EAEB"/>
          <w:right w:val="single" w:sz="24" w:space="0" w:color="E8EAEB"/>
        </w:tblBorders>
        <w:shd w:val="clear" w:color="auto" w:fill="E8EAEB"/>
        <w:tblLook w:val="0000" w:firstRow="0" w:lastRow="0" w:firstColumn="0" w:lastColumn="0" w:noHBand="0" w:noVBand="0"/>
      </w:tblPr>
      <w:tblGrid>
        <w:gridCol w:w="2495"/>
        <w:gridCol w:w="6740"/>
      </w:tblGrid>
      <w:tr w:rsidR="008649DB" w14:paraId="6A9135BC" w14:textId="77777777">
        <w:tblPrEx>
          <w:tblCellMar>
            <w:top w:w="0" w:type="dxa"/>
            <w:bottom w:w="0" w:type="dxa"/>
          </w:tblCellMar>
        </w:tblPrEx>
        <w:trPr>
          <w:trHeight w:val="977"/>
        </w:trPr>
        <w:tc>
          <w:tcPr>
            <w:tcW w:w="2496" w:type="dxa"/>
            <w:shd w:val="clear" w:color="auto" w:fill="293C4C"/>
            <w:vAlign w:val="center"/>
          </w:tcPr>
          <w:p w14:paraId="281FB15F" w14:textId="77777777" w:rsidR="008649DB" w:rsidRDefault="00E31D66" w:rsidP="008649DB">
            <w:pPr>
              <w:pStyle w:val="Bowlandbanner"/>
              <w:ind w:left="-70"/>
              <w:rPr>
                <w:color w:val="53A5FD"/>
              </w:rPr>
            </w:pPr>
            <w:r>
              <w:rPr>
                <w:noProof/>
                <w:color w:val="FFFFFF"/>
                <w:sz w:val="32"/>
                <w:lang w:val="en-US"/>
              </w:rPr>
              <w:drawing>
                <wp:inline distT="0" distB="0" distL="0" distR="0" wp14:anchorId="421CC08C" wp14:editId="64138017">
                  <wp:extent cx="1442720" cy="624840"/>
                  <wp:effectExtent l="19050" t="0" r="5080" b="0"/>
                  <wp:docPr id="2" name="Picture 2" descr="bpdlogo_bowlan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pdlogo_bowlan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6" w:type="dxa"/>
            <w:shd w:val="clear" w:color="auto" w:fill="E8EAEB"/>
            <w:vAlign w:val="center"/>
          </w:tcPr>
          <w:p w14:paraId="62E44753" w14:textId="77777777" w:rsidR="008649DB" w:rsidRPr="0042269B" w:rsidRDefault="0042269B" w:rsidP="0042269B">
            <w:pPr>
              <w:pStyle w:val="Heading1"/>
              <w:rPr>
                <w:b/>
              </w:rPr>
            </w:pPr>
            <w:r w:rsidRPr="0042269B">
              <w:rPr>
                <w:b/>
              </w:rPr>
              <w:t>Reducing Road Accidents</w:t>
            </w:r>
            <w:r w:rsidR="008649DB" w:rsidRPr="0042269B">
              <w:rPr>
                <w:b/>
              </w:rPr>
              <w:br/>
            </w:r>
            <w:r w:rsidR="008649DB" w:rsidRPr="0042269B">
              <w:rPr>
                <w:b/>
                <w:sz w:val="32"/>
                <w:szCs w:val="32"/>
              </w:rPr>
              <w:t>Assessing the learning</w:t>
            </w:r>
          </w:p>
        </w:tc>
      </w:tr>
    </w:tbl>
    <w:p w14:paraId="5FC74D6E" w14:textId="77777777" w:rsidR="008649DB" w:rsidRDefault="008649DB" w:rsidP="008649DB"/>
    <w:p w14:paraId="7BF25085" w14:textId="77777777" w:rsidR="008649DB" w:rsidRPr="00A300C9" w:rsidRDefault="008649DB" w:rsidP="008649DB">
      <w:pPr>
        <w:spacing w:after="0" w:line="240" w:lineRule="auto"/>
        <w:rPr>
          <w:sz w:val="2"/>
          <w:szCs w:val="2"/>
        </w:rPr>
      </w:pPr>
    </w:p>
    <w:tbl>
      <w:tblPr>
        <w:tblW w:w="9464" w:type="dxa"/>
        <w:tblBorders>
          <w:top w:val="single" w:sz="24" w:space="0" w:color="E8EAEB"/>
          <w:left w:val="single" w:sz="24" w:space="0" w:color="E8EAEB"/>
          <w:bottom w:val="single" w:sz="24" w:space="0" w:color="E8EAEB"/>
          <w:right w:val="single" w:sz="24" w:space="0" w:color="E8EAEB"/>
        </w:tblBorders>
        <w:shd w:val="clear" w:color="auto" w:fill="E8EAEB"/>
        <w:tblLook w:val="0000" w:firstRow="0" w:lastRow="0" w:firstColumn="0" w:lastColumn="0" w:noHBand="0" w:noVBand="0"/>
      </w:tblPr>
      <w:tblGrid>
        <w:gridCol w:w="9464"/>
      </w:tblGrid>
      <w:tr w:rsidR="008649DB" w14:paraId="3F884864" w14:textId="77777777">
        <w:tblPrEx>
          <w:tblCellMar>
            <w:top w:w="0" w:type="dxa"/>
            <w:bottom w:w="0" w:type="dxa"/>
          </w:tblCellMar>
        </w:tblPrEx>
        <w:tc>
          <w:tcPr>
            <w:tcW w:w="9464" w:type="dxa"/>
            <w:shd w:val="clear" w:color="auto" w:fill="2B3C4C"/>
            <w:vAlign w:val="center"/>
          </w:tcPr>
          <w:p w14:paraId="1A07FD2C" w14:textId="77777777" w:rsidR="008649DB" w:rsidRPr="00FC2323" w:rsidRDefault="008649DB" w:rsidP="008649DB">
            <w:pPr>
              <w:pStyle w:val="Heading2"/>
              <w:rPr>
                <w:lang w:val="en-GB"/>
              </w:rPr>
            </w:pPr>
            <w:r w:rsidRPr="00FC2323">
              <w:rPr>
                <w:rFonts w:ascii="Estrangelo Edessa" w:hAnsi="Estrangelo Edessa" w:cs="Estrangelo Edessa"/>
              </w:rPr>
              <w:br w:type="page"/>
            </w:r>
            <w:r w:rsidRPr="00FC2323">
              <w:t>Case Study description</w:t>
            </w:r>
            <w:r w:rsidRPr="00FC2323">
              <w:tab/>
            </w:r>
          </w:p>
        </w:tc>
      </w:tr>
    </w:tbl>
    <w:p w14:paraId="6A4E0223" w14:textId="77777777" w:rsidR="008649DB" w:rsidRDefault="0089495A" w:rsidP="008649DB">
      <w:pPr>
        <w:spacing w:after="0" w:line="240" w:lineRule="auto"/>
      </w:pPr>
      <w:r>
        <w:rPr>
          <w:noProof/>
          <w:color w:val="FFFFFF"/>
          <w:sz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B25EC43" wp14:editId="58E5B47C">
                <wp:simplePos x="0" y="0"/>
                <wp:positionH relativeFrom="column">
                  <wp:posOffset>4362450</wp:posOffset>
                </wp:positionH>
                <wp:positionV relativeFrom="paragraph">
                  <wp:posOffset>68580</wp:posOffset>
                </wp:positionV>
                <wp:extent cx="1524000" cy="1195070"/>
                <wp:effectExtent l="6350" t="5080" r="6350" b="6350"/>
                <wp:wrapNone/>
                <wp:docPr id="52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195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57C6D" w14:textId="77777777" w:rsidR="00E31D66" w:rsidRPr="00E02FE9" w:rsidRDefault="00E31D66" w:rsidP="008649DB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Estrangelo Edessa" w:hAnsi="Estrangelo Edessa" w:cs="Estrangelo Edessa"/>
                                <w:noProof/>
                              </w:rPr>
                              <w:drawing>
                                <wp:inline distT="0" distB="0" distL="0" distR="0" wp14:anchorId="3D9C7DE2" wp14:editId="37960BD0">
                                  <wp:extent cx="1473200" cy="10668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32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81" o:spid="_x0000_s1026" type="#_x0000_t202" style="position:absolute;margin-left:343.5pt;margin-top:5.4pt;width:120pt;height:94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" stroked="f">
                <v:textbox>
                  <w:txbxContent>
                    <w:p w14:paraId="25F57C6D" w14:textId="77777777" w:rsidR="00E31D66" w:rsidRPr="00E02FE9" w:rsidRDefault="00E31D66" w:rsidP="008649DB">
                      <w:pPr>
                        <w:rPr>
                          <w:lang w:val="en-GB"/>
                        </w:rPr>
                      </w:pPr>
                      <w:r>
                        <w:rPr>
                          <w:rFonts w:ascii="Estrangelo Edessa" w:hAnsi="Estrangelo Edessa" w:cs="Estrangelo Edessa"/>
                          <w:noProof/>
                        </w:rPr>
                        <w:drawing>
                          <wp:inline distT="0" distB="0" distL="0" distR="0" wp14:anchorId="3D9C7DE2" wp14:editId="37960BD0">
                            <wp:extent cx="1473200" cy="10668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32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DB4E270" w14:textId="77777777" w:rsidR="008649DB" w:rsidRPr="008C6C18" w:rsidRDefault="008649DB" w:rsidP="008649DB">
      <w:pPr>
        <w:tabs>
          <w:tab w:val="left" w:pos="6379"/>
        </w:tabs>
        <w:spacing w:before="60"/>
        <w:ind w:right="2839"/>
        <w:rPr>
          <w:rFonts w:ascii="Arial" w:hAnsi="Arial" w:cs="Arial"/>
          <w:i/>
        </w:rPr>
      </w:pPr>
      <w:r w:rsidRPr="008C6C18">
        <w:rPr>
          <w:rFonts w:ascii="Arial" w:hAnsi="Arial" w:cs="Arial"/>
        </w:rPr>
        <w:t>Pupils ex</w:t>
      </w:r>
      <w:r w:rsidR="00700381">
        <w:rPr>
          <w:rFonts w:ascii="Arial" w:hAnsi="Arial" w:cs="Arial"/>
        </w:rPr>
        <w:t>amine</w:t>
      </w:r>
      <w:r w:rsidRPr="008C6C18">
        <w:rPr>
          <w:rFonts w:ascii="Arial" w:hAnsi="Arial" w:cs="Arial"/>
        </w:rPr>
        <w:t xml:space="preserve"> ways of reducing road accidents using a real world simulation. </w:t>
      </w:r>
    </w:p>
    <w:p w14:paraId="2F5FC7D8" w14:textId="77777777" w:rsidR="00700381" w:rsidRPr="00A1029D" w:rsidRDefault="008649DB" w:rsidP="00700381">
      <w:pPr>
        <w:rPr>
          <w:rFonts w:ascii="Arial" w:hAnsi="Arial" w:cs="Arial"/>
        </w:rPr>
      </w:pPr>
      <w:r w:rsidRPr="00700381">
        <w:rPr>
          <w:rFonts w:ascii="Arial" w:hAnsi="Arial" w:cs="Arial"/>
          <w:b/>
          <w:color w:val="0070C0"/>
          <w:sz w:val="24"/>
          <w:szCs w:val="24"/>
        </w:rPr>
        <w:t>Suitability</w:t>
      </w:r>
      <w:r w:rsidR="00700381">
        <w:rPr>
          <w:rFonts w:ascii="Arial" w:hAnsi="Arial" w:cs="Arial"/>
          <w:b/>
          <w:color w:val="0070C0"/>
          <w:sz w:val="24"/>
          <w:szCs w:val="24"/>
        </w:rPr>
        <w:tab/>
      </w:r>
      <w:r w:rsidR="00700381">
        <w:rPr>
          <w:rFonts w:ascii="Arial" w:hAnsi="Arial" w:cs="Arial"/>
          <w:b/>
          <w:color w:val="0070C0"/>
          <w:sz w:val="24"/>
          <w:szCs w:val="24"/>
        </w:rPr>
        <w:tab/>
      </w:r>
      <w:r w:rsidRPr="00A1029D">
        <w:rPr>
          <w:rFonts w:ascii="Arial" w:hAnsi="Arial" w:cs="Arial"/>
        </w:rPr>
        <w:t xml:space="preserve">National Curriculum levels </w:t>
      </w:r>
      <w:r w:rsidRPr="003671AB">
        <w:rPr>
          <w:rFonts w:ascii="Arial" w:hAnsi="Arial" w:cs="Arial"/>
        </w:rPr>
        <w:t>5 to 7.</w:t>
      </w:r>
      <w:r>
        <w:rPr>
          <w:rFonts w:ascii="Arial" w:hAnsi="Arial" w:cs="Arial"/>
        </w:rPr>
        <w:t xml:space="preserve"> </w:t>
      </w:r>
    </w:p>
    <w:p w14:paraId="08826531" w14:textId="77777777" w:rsidR="008649DB" w:rsidRPr="00700381" w:rsidRDefault="008649DB" w:rsidP="00700381">
      <w:pPr>
        <w:ind w:left="2160" w:right="2179" w:hanging="2160"/>
        <w:rPr>
          <w:rFonts w:ascii="Arial" w:hAnsi="Arial" w:cs="Arial"/>
          <w:b/>
          <w:color w:val="0070C0"/>
          <w:sz w:val="24"/>
          <w:szCs w:val="24"/>
        </w:rPr>
      </w:pPr>
      <w:r w:rsidRPr="00700381">
        <w:rPr>
          <w:rFonts w:ascii="Arial" w:hAnsi="Arial" w:cs="Arial"/>
          <w:b/>
          <w:color w:val="0070C0"/>
          <w:sz w:val="24"/>
          <w:szCs w:val="24"/>
        </w:rPr>
        <w:t xml:space="preserve">Time </w:t>
      </w:r>
      <w:r w:rsidR="00700381">
        <w:rPr>
          <w:rFonts w:ascii="Arial" w:hAnsi="Arial" w:cs="Arial"/>
          <w:b/>
          <w:color w:val="0070C0"/>
          <w:sz w:val="24"/>
          <w:szCs w:val="24"/>
        </w:rPr>
        <w:tab/>
      </w:r>
      <w:r w:rsidRPr="004A6ABE">
        <w:rPr>
          <w:rFonts w:ascii="Arial" w:hAnsi="Arial" w:cs="Arial"/>
        </w:rPr>
        <w:t xml:space="preserve">The assessment activities are part of the </w:t>
      </w:r>
      <w:r w:rsidR="00700381">
        <w:rPr>
          <w:rFonts w:ascii="Arial" w:hAnsi="Arial" w:cs="Arial"/>
        </w:rPr>
        <w:t>C</w:t>
      </w:r>
      <w:r w:rsidRPr="004A6ABE">
        <w:rPr>
          <w:rFonts w:ascii="Arial" w:hAnsi="Arial" w:cs="Arial"/>
        </w:rPr>
        <w:t xml:space="preserve">ase </w:t>
      </w:r>
      <w:r w:rsidR="00700381">
        <w:rPr>
          <w:rFonts w:ascii="Arial" w:hAnsi="Arial" w:cs="Arial"/>
        </w:rPr>
        <w:t>S</w:t>
      </w:r>
      <w:r w:rsidRPr="004A6ABE">
        <w:rPr>
          <w:rFonts w:ascii="Arial" w:hAnsi="Arial" w:cs="Arial"/>
        </w:rPr>
        <w:t>tudy</w:t>
      </w:r>
      <w:r w:rsidR="0042269B">
        <w:rPr>
          <w:rFonts w:ascii="Arial" w:hAnsi="Arial" w:cs="Arial"/>
        </w:rPr>
        <w:t>; they</w:t>
      </w:r>
      <w:r w:rsidRPr="004A6ABE">
        <w:rPr>
          <w:rFonts w:ascii="Arial" w:hAnsi="Arial" w:cs="Arial"/>
        </w:rPr>
        <w:t xml:space="preserve"> can be completed within the lesson and homework time for </w:t>
      </w:r>
      <w:r w:rsidR="00700381">
        <w:rPr>
          <w:rFonts w:ascii="Arial" w:hAnsi="Arial" w:cs="Arial"/>
        </w:rPr>
        <w:t>it</w:t>
      </w:r>
      <w:r w:rsidRPr="004A6ABE">
        <w:rPr>
          <w:rFonts w:ascii="Arial" w:hAnsi="Arial" w:cs="Arial"/>
        </w:rPr>
        <w:t xml:space="preserve">. </w:t>
      </w:r>
    </w:p>
    <w:p w14:paraId="0D70B35D" w14:textId="77777777" w:rsidR="008649DB" w:rsidRPr="008C6C18" w:rsidRDefault="00700381" w:rsidP="00700381">
      <w:pPr>
        <w:rPr>
          <w:rFonts w:ascii="Arial" w:hAnsi="Arial" w:cs="Arial"/>
        </w:rPr>
      </w:pPr>
      <w:r w:rsidRPr="00700381">
        <w:rPr>
          <w:rFonts w:ascii="Arial" w:hAnsi="Arial" w:cs="Arial"/>
          <w:b/>
          <w:color w:val="0070C0"/>
          <w:sz w:val="24"/>
          <w:szCs w:val="24"/>
        </w:rPr>
        <w:t xml:space="preserve">Resources </w:t>
      </w:r>
      <w:r>
        <w:rPr>
          <w:rFonts w:ascii="Arial" w:hAnsi="Arial" w:cs="Arial"/>
          <w:b/>
          <w:color w:val="0070C0"/>
          <w:sz w:val="24"/>
          <w:szCs w:val="24"/>
        </w:rPr>
        <w:tab/>
      </w:r>
      <w:r>
        <w:rPr>
          <w:rFonts w:ascii="Arial" w:hAnsi="Arial" w:cs="Arial"/>
          <w:b/>
          <w:color w:val="0070C0"/>
          <w:sz w:val="24"/>
          <w:szCs w:val="24"/>
        </w:rPr>
        <w:tab/>
      </w:r>
      <w:r w:rsidR="008649DB" w:rsidRPr="008C6C18">
        <w:rPr>
          <w:rFonts w:ascii="Arial" w:hAnsi="Arial" w:cs="Arial"/>
        </w:rPr>
        <w:t xml:space="preserve">All the resources are </w:t>
      </w:r>
      <w:r>
        <w:rPr>
          <w:rFonts w:ascii="Arial" w:hAnsi="Arial" w:cs="Arial"/>
        </w:rPr>
        <w:t>listed within the C</w:t>
      </w:r>
      <w:r w:rsidR="008649DB" w:rsidRPr="008C6C18">
        <w:rPr>
          <w:rFonts w:ascii="Arial" w:hAnsi="Arial" w:cs="Arial"/>
        </w:rPr>
        <w:t xml:space="preserve">ase </w:t>
      </w:r>
      <w:r>
        <w:rPr>
          <w:rFonts w:ascii="Arial" w:hAnsi="Arial" w:cs="Arial"/>
        </w:rPr>
        <w:t>S</w:t>
      </w:r>
      <w:r w:rsidR="008649DB" w:rsidRPr="008C6C18">
        <w:rPr>
          <w:rFonts w:ascii="Arial" w:hAnsi="Arial" w:cs="Arial"/>
        </w:rPr>
        <w:t>tudy.</w:t>
      </w:r>
    </w:p>
    <w:p w14:paraId="379DB0DB" w14:textId="77777777" w:rsidR="00CA3F5A" w:rsidRDefault="00CA3F5A" w:rsidP="008649DB">
      <w:pPr>
        <w:spacing w:before="60"/>
        <w:rPr>
          <w:rFonts w:ascii="Arial" w:hAnsi="Arial" w:cs="Arial"/>
          <w:b/>
          <w:color w:val="0070C0"/>
          <w:sz w:val="24"/>
          <w:szCs w:val="24"/>
        </w:rPr>
      </w:pPr>
    </w:p>
    <w:p w14:paraId="379692A2" w14:textId="77777777" w:rsidR="008649DB" w:rsidRPr="00700381" w:rsidRDefault="00700381" w:rsidP="008649DB">
      <w:pPr>
        <w:spacing w:before="60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Opportunities to assess </w:t>
      </w:r>
      <w:r w:rsidR="008649DB" w:rsidRPr="00700381">
        <w:rPr>
          <w:rFonts w:ascii="Arial" w:hAnsi="Arial" w:cs="Arial"/>
          <w:b/>
          <w:color w:val="0070C0"/>
          <w:sz w:val="24"/>
          <w:szCs w:val="24"/>
        </w:rPr>
        <w:t xml:space="preserve">Key Processes </w:t>
      </w:r>
    </w:p>
    <w:p w14:paraId="268418DC" w14:textId="77777777" w:rsidR="008649DB" w:rsidRPr="003671AB" w:rsidRDefault="008649DB" w:rsidP="008649DB">
      <w:pPr>
        <w:spacing w:before="60"/>
        <w:ind w:left="709"/>
        <w:rPr>
          <w:rFonts w:ascii="Arial" w:hAnsi="Arial" w:cs="Arial"/>
          <w:color w:val="0070C0"/>
          <w:sz w:val="28"/>
          <w:szCs w:val="28"/>
        </w:rPr>
      </w:pPr>
      <w:r w:rsidRPr="003671AB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lessons are inter-related hence evidence of a</w:t>
      </w:r>
      <w:r w:rsidR="00700381">
        <w:rPr>
          <w:rFonts w:ascii="Arial" w:hAnsi="Arial" w:cs="Arial"/>
        </w:rPr>
        <w:t>ny</w:t>
      </w:r>
      <w:r>
        <w:rPr>
          <w:rFonts w:ascii="Arial" w:hAnsi="Arial" w:cs="Arial"/>
        </w:rPr>
        <w:t xml:space="preserve"> of the Key Processes may</w:t>
      </w:r>
      <w:r w:rsidR="00700381">
        <w:rPr>
          <w:rFonts w:ascii="Arial" w:hAnsi="Arial" w:cs="Arial"/>
        </w:rPr>
        <w:t xml:space="preserve"> be seen at any time. T</w:t>
      </w:r>
      <w:r>
        <w:rPr>
          <w:rFonts w:ascii="Arial" w:hAnsi="Arial" w:cs="Arial"/>
        </w:rPr>
        <w:t>he following reflects evidence gathered through trials.</w:t>
      </w:r>
      <w:r w:rsidRPr="003671AB">
        <w:rPr>
          <w:rFonts w:ascii="Arial" w:hAnsi="Arial" w:cs="Arial"/>
        </w:rPr>
        <w:t xml:space="preserve"> </w:t>
      </w:r>
    </w:p>
    <w:p w14:paraId="34BA78C1" w14:textId="77777777" w:rsidR="008649DB" w:rsidRPr="00083E30" w:rsidRDefault="008649DB" w:rsidP="008649DB">
      <w:pPr>
        <w:numPr>
          <w:ilvl w:val="0"/>
          <w:numId w:val="3"/>
        </w:numPr>
        <w:tabs>
          <w:tab w:val="clear" w:pos="720"/>
          <w:tab w:val="num" w:pos="1134"/>
        </w:tabs>
        <w:ind w:left="1134" w:hanging="414"/>
        <w:rPr>
          <w:rFonts w:ascii="Arial" w:hAnsi="Arial" w:cs="Arial"/>
        </w:rPr>
      </w:pPr>
      <w:r w:rsidRPr="00083E30">
        <w:rPr>
          <w:rFonts w:ascii="Arial" w:hAnsi="Arial" w:cs="Arial"/>
          <w:b/>
        </w:rPr>
        <w:t>Representing</w:t>
      </w:r>
      <w:r w:rsidRPr="00083E30">
        <w:rPr>
          <w:rFonts w:ascii="Arial" w:hAnsi="Arial" w:cs="Arial"/>
        </w:rPr>
        <w:t xml:space="preserve">: </w:t>
      </w:r>
      <w:r w:rsidRPr="003671AB">
        <w:rPr>
          <w:rFonts w:ascii="Arial" w:hAnsi="Arial" w:cs="Arial"/>
        </w:rPr>
        <w:t xml:space="preserve">during </w:t>
      </w:r>
      <w:r>
        <w:rPr>
          <w:rFonts w:ascii="Arial" w:hAnsi="Arial" w:cs="Arial"/>
        </w:rPr>
        <w:t>lessons 2, 3 and 4</w:t>
      </w:r>
      <w:r w:rsidRPr="00083E30">
        <w:rPr>
          <w:rFonts w:ascii="Arial" w:hAnsi="Arial" w:cs="Arial"/>
        </w:rPr>
        <w:t xml:space="preserve"> </w:t>
      </w:r>
    </w:p>
    <w:p w14:paraId="70B74CDE" w14:textId="77777777" w:rsidR="008649DB" w:rsidRPr="00083E30" w:rsidRDefault="008649DB" w:rsidP="008649DB">
      <w:pPr>
        <w:numPr>
          <w:ilvl w:val="0"/>
          <w:numId w:val="3"/>
        </w:numPr>
        <w:tabs>
          <w:tab w:val="clear" w:pos="720"/>
          <w:tab w:val="num" w:pos="1134"/>
        </w:tabs>
        <w:ind w:firstLine="0"/>
        <w:rPr>
          <w:rFonts w:ascii="Arial" w:hAnsi="Arial" w:cs="Arial"/>
        </w:rPr>
      </w:pPr>
      <w:proofErr w:type="spellStart"/>
      <w:r w:rsidRPr="00083E30">
        <w:rPr>
          <w:rFonts w:ascii="Arial" w:hAnsi="Arial" w:cs="Arial"/>
          <w:b/>
        </w:rPr>
        <w:t>Analysing</w:t>
      </w:r>
      <w:proofErr w:type="spellEnd"/>
      <w:r w:rsidRPr="00083E30">
        <w:rPr>
          <w:rFonts w:ascii="Arial" w:hAnsi="Arial" w:cs="Arial"/>
        </w:rPr>
        <w:t xml:space="preserve">: </w:t>
      </w:r>
      <w:r w:rsidRPr="003671AB">
        <w:rPr>
          <w:rFonts w:ascii="Arial" w:hAnsi="Arial" w:cs="Arial"/>
        </w:rPr>
        <w:t xml:space="preserve">during lessons 1, 2, </w:t>
      </w:r>
      <w:r>
        <w:rPr>
          <w:rFonts w:ascii="Arial" w:hAnsi="Arial" w:cs="Arial"/>
        </w:rPr>
        <w:t>3 and 4</w:t>
      </w:r>
    </w:p>
    <w:p w14:paraId="430CC8CD" w14:textId="77777777" w:rsidR="008649DB" w:rsidRPr="00083E30" w:rsidRDefault="008649DB" w:rsidP="008649DB">
      <w:pPr>
        <w:numPr>
          <w:ilvl w:val="0"/>
          <w:numId w:val="3"/>
        </w:numPr>
        <w:tabs>
          <w:tab w:val="clear" w:pos="720"/>
          <w:tab w:val="num" w:pos="1134"/>
        </w:tabs>
        <w:ind w:firstLine="0"/>
        <w:rPr>
          <w:rFonts w:ascii="Arial" w:hAnsi="Arial" w:cs="Arial"/>
        </w:rPr>
      </w:pPr>
      <w:r w:rsidRPr="00083E30">
        <w:rPr>
          <w:rFonts w:ascii="Arial" w:hAnsi="Arial" w:cs="Arial"/>
          <w:b/>
        </w:rPr>
        <w:t xml:space="preserve">Interpreting and evaluating: </w:t>
      </w:r>
      <w:r w:rsidRPr="00083E30">
        <w:rPr>
          <w:rFonts w:ascii="Arial" w:hAnsi="Arial" w:cs="Arial"/>
        </w:rPr>
        <w:t xml:space="preserve">during </w:t>
      </w:r>
      <w:r w:rsidRPr="001561F4">
        <w:rPr>
          <w:rFonts w:ascii="Arial" w:hAnsi="Arial" w:cs="Arial"/>
        </w:rPr>
        <w:t>lessons 1, 2, 3</w:t>
      </w:r>
      <w:r>
        <w:rPr>
          <w:rFonts w:ascii="Arial" w:hAnsi="Arial" w:cs="Arial"/>
        </w:rPr>
        <w:t xml:space="preserve"> and 4</w:t>
      </w:r>
    </w:p>
    <w:p w14:paraId="5C802687" w14:textId="77777777" w:rsidR="008649DB" w:rsidRPr="00083E30" w:rsidRDefault="008649DB" w:rsidP="008649DB">
      <w:pPr>
        <w:numPr>
          <w:ilvl w:val="0"/>
          <w:numId w:val="3"/>
        </w:numPr>
        <w:tabs>
          <w:tab w:val="clear" w:pos="720"/>
          <w:tab w:val="num" w:pos="1134"/>
        </w:tabs>
        <w:ind w:left="1134" w:hanging="414"/>
        <w:rPr>
          <w:rFonts w:ascii="Arial" w:hAnsi="Arial" w:cs="Arial"/>
        </w:rPr>
      </w:pPr>
      <w:r w:rsidRPr="00083E30">
        <w:rPr>
          <w:rFonts w:ascii="Arial" w:hAnsi="Arial" w:cs="Arial"/>
          <w:b/>
        </w:rPr>
        <w:t>Communicating and reflecting</w:t>
      </w:r>
      <w:r w:rsidRPr="00083E30">
        <w:rPr>
          <w:rFonts w:ascii="Arial" w:hAnsi="Arial" w:cs="Arial"/>
        </w:rPr>
        <w:t xml:space="preserve">: during </w:t>
      </w:r>
      <w:r>
        <w:rPr>
          <w:rFonts w:ascii="Arial" w:hAnsi="Arial" w:cs="Arial"/>
        </w:rPr>
        <w:t>lessons 3 and 4.</w:t>
      </w:r>
    </w:p>
    <w:p w14:paraId="3B5302E1" w14:textId="77777777" w:rsidR="008649DB" w:rsidRPr="00700381" w:rsidRDefault="008649DB" w:rsidP="0042269B">
      <w:pPr>
        <w:rPr>
          <w:rFonts w:ascii="Arial" w:hAnsi="Arial" w:cs="Arial"/>
          <w:color w:val="000000"/>
          <w:lang w:val="en-GB"/>
        </w:rPr>
      </w:pPr>
      <w:r w:rsidRPr="00700381">
        <w:rPr>
          <w:rFonts w:ascii="Arial" w:hAnsi="Arial" w:cs="Arial"/>
          <w:color w:val="000000"/>
          <w:lang w:val="en-GB"/>
        </w:rPr>
        <w:t>In addition to assessment of the Key Processes, the</w:t>
      </w:r>
      <w:r w:rsidR="00700381">
        <w:rPr>
          <w:rFonts w:ascii="Arial" w:hAnsi="Arial" w:cs="Arial"/>
          <w:color w:val="000000"/>
          <w:lang w:val="en-GB"/>
        </w:rPr>
        <w:t>re are opportunities to assess R</w:t>
      </w:r>
      <w:r w:rsidRPr="00700381">
        <w:rPr>
          <w:rFonts w:ascii="Arial" w:hAnsi="Arial" w:cs="Arial"/>
          <w:color w:val="000000"/>
          <w:lang w:val="en-GB"/>
        </w:rPr>
        <w:t xml:space="preserve">ange and </w:t>
      </w:r>
      <w:r w:rsidR="00700381">
        <w:rPr>
          <w:rFonts w:ascii="Arial" w:hAnsi="Arial" w:cs="Arial"/>
          <w:color w:val="000000"/>
          <w:lang w:val="en-GB"/>
        </w:rPr>
        <w:t>C</w:t>
      </w:r>
      <w:r w:rsidRPr="00700381">
        <w:rPr>
          <w:rFonts w:ascii="Arial" w:hAnsi="Arial" w:cs="Arial"/>
          <w:color w:val="000000"/>
          <w:lang w:val="en-GB"/>
        </w:rPr>
        <w:t xml:space="preserve">ontent (detail is within the </w:t>
      </w:r>
      <w:r w:rsidR="00700381">
        <w:rPr>
          <w:rFonts w:ascii="Arial" w:hAnsi="Arial" w:cs="Arial"/>
          <w:color w:val="000000"/>
          <w:lang w:val="en-GB"/>
        </w:rPr>
        <w:t>C</w:t>
      </w:r>
      <w:r w:rsidRPr="00700381">
        <w:rPr>
          <w:rFonts w:ascii="Arial" w:hAnsi="Arial" w:cs="Arial"/>
          <w:color w:val="000000"/>
          <w:lang w:val="en-GB"/>
        </w:rPr>
        <w:t xml:space="preserve">ase </w:t>
      </w:r>
      <w:r w:rsidR="00700381">
        <w:rPr>
          <w:rFonts w:ascii="Arial" w:hAnsi="Arial" w:cs="Arial"/>
          <w:color w:val="000000"/>
          <w:lang w:val="en-GB"/>
        </w:rPr>
        <w:t>S</w:t>
      </w:r>
      <w:r w:rsidRPr="00700381">
        <w:rPr>
          <w:rFonts w:ascii="Arial" w:hAnsi="Arial" w:cs="Arial"/>
          <w:color w:val="000000"/>
          <w:lang w:val="en-GB"/>
        </w:rPr>
        <w:t xml:space="preserve">tudy) and some of the </w:t>
      </w:r>
      <w:r w:rsidR="00700381">
        <w:rPr>
          <w:rFonts w:ascii="Arial" w:hAnsi="Arial" w:cs="Arial"/>
          <w:color w:val="000000"/>
          <w:lang w:val="en-GB"/>
        </w:rPr>
        <w:t xml:space="preserve">other </w:t>
      </w:r>
      <w:r w:rsidRPr="00700381">
        <w:rPr>
          <w:rFonts w:ascii="Arial" w:hAnsi="Arial" w:cs="Arial"/>
          <w:color w:val="000000"/>
          <w:lang w:val="en-GB"/>
        </w:rPr>
        <w:t xml:space="preserve">personal, learning and thinking skills, particularly </w:t>
      </w:r>
      <w:r w:rsidR="00700381">
        <w:rPr>
          <w:rFonts w:ascii="Arial" w:hAnsi="Arial" w:cs="Arial"/>
          <w:color w:val="000000"/>
          <w:lang w:val="en-GB"/>
        </w:rPr>
        <w:t xml:space="preserve">for </w:t>
      </w:r>
      <w:r w:rsidRPr="00700381">
        <w:rPr>
          <w:rFonts w:ascii="Arial" w:hAnsi="Arial" w:cs="Arial"/>
          <w:color w:val="000000"/>
          <w:lang w:val="en-GB"/>
        </w:rPr>
        <w:t>‘team work</w:t>
      </w:r>
      <w:r w:rsidR="00700381">
        <w:rPr>
          <w:rFonts w:ascii="Arial" w:hAnsi="Arial" w:cs="Arial"/>
          <w:color w:val="000000"/>
          <w:lang w:val="en-GB"/>
        </w:rPr>
        <w:t>ing</w:t>
      </w:r>
      <w:r w:rsidRPr="00700381">
        <w:rPr>
          <w:rFonts w:ascii="Arial" w:hAnsi="Arial" w:cs="Arial"/>
          <w:color w:val="000000"/>
          <w:lang w:val="en-GB"/>
        </w:rPr>
        <w:t>’.</w:t>
      </w:r>
    </w:p>
    <w:p w14:paraId="7AA2328C" w14:textId="77777777" w:rsidR="008649DB" w:rsidRPr="00E11AC6" w:rsidRDefault="008649DB" w:rsidP="008649DB">
      <w:pPr>
        <w:spacing w:after="0" w:line="240" w:lineRule="auto"/>
        <w:rPr>
          <w:sz w:val="4"/>
          <w:szCs w:val="4"/>
        </w:rPr>
      </w:pPr>
      <w:r>
        <w:br w:type="page"/>
      </w:r>
    </w:p>
    <w:tbl>
      <w:tblPr>
        <w:tblW w:w="9464" w:type="dxa"/>
        <w:tblBorders>
          <w:top w:val="single" w:sz="24" w:space="0" w:color="E8EAEB"/>
          <w:left w:val="single" w:sz="24" w:space="0" w:color="E8EAEB"/>
          <w:bottom w:val="single" w:sz="24" w:space="0" w:color="E8EAEB"/>
          <w:right w:val="single" w:sz="24" w:space="0" w:color="E8EAEB"/>
        </w:tblBorders>
        <w:shd w:val="clear" w:color="auto" w:fill="E8EAEB"/>
        <w:tblLook w:val="0000" w:firstRow="0" w:lastRow="0" w:firstColumn="0" w:lastColumn="0" w:noHBand="0" w:noVBand="0"/>
      </w:tblPr>
      <w:tblGrid>
        <w:gridCol w:w="9464"/>
      </w:tblGrid>
      <w:tr w:rsidR="008649DB" w14:paraId="589C0098" w14:textId="77777777">
        <w:tblPrEx>
          <w:tblCellMar>
            <w:top w:w="0" w:type="dxa"/>
            <w:bottom w:w="0" w:type="dxa"/>
          </w:tblCellMar>
        </w:tblPrEx>
        <w:tc>
          <w:tcPr>
            <w:tcW w:w="9464" w:type="dxa"/>
            <w:shd w:val="clear" w:color="auto" w:fill="2B3C4C"/>
            <w:vAlign w:val="center"/>
          </w:tcPr>
          <w:p w14:paraId="3B7A29A2" w14:textId="77777777" w:rsidR="008649DB" w:rsidRPr="00FC2323" w:rsidRDefault="008649DB" w:rsidP="008649DB">
            <w:pPr>
              <w:pStyle w:val="Heading2"/>
            </w:pPr>
            <w:r w:rsidRPr="00FC2323">
              <w:rPr>
                <w:rFonts w:ascii="Estrangelo Edessa" w:hAnsi="Estrangelo Edessa" w:cs="Estrangelo Edessa"/>
              </w:rPr>
              <w:lastRenderedPageBreak/>
              <w:br w:type="page"/>
            </w:r>
            <w:r w:rsidRPr="00FC2323">
              <w:t>Lesson 1: Exploring the situation</w:t>
            </w:r>
          </w:p>
        </w:tc>
      </w:tr>
    </w:tbl>
    <w:p w14:paraId="73CFB1C4" w14:textId="77777777" w:rsidR="0042269B" w:rsidRDefault="008649DB" w:rsidP="0042269B">
      <w:pPr>
        <w:spacing w:before="60" w:after="120"/>
        <w:rPr>
          <w:rFonts w:ascii="Arial" w:hAnsi="Arial" w:cs="Arial"/>
        </w:rPr>
      </w:pPr>
      <w:r w:rsidRPr="008C6C18">
        <w:rPr>
          <w:rFonts w:ascii="Arial" w:hAnsi="Arial" w:cs="Arial"/>
        </w:rPr>
        <w:t xml:space="preserve">Pupils review and </w:t>
      </w:r>
      <w:proofErr w:type="spellStart"/>
      <w:r w:rsidRPr="008C6C18">
        <w:rPr>
          <w:rFonts w:ascii="Arial" w:hAnsi="Arial" w:cs="Arial"/>
        </w:rPr>
        <w:t>analyse</w:t>
      </w:r>
      <w:proofErr w:type="spellEnd"/>
      <w:r w:rsidRPr="008C6C18">
        <w:rPr>
          <w:rFonts w:ascii="Arial" w:hAnsi="Arial" w:cs="Arial"/>
        </w:rPr>
        <w:t xml:space="preserve"> raw data as they begin to make hypotheses about the best way to spend money on accident prevention.</w:t>
      </w:r>
    </w:p>
    <w:p w14:paraId="01E39149" w14:textId="77777777" w:rsidR="008649DB" w:rsidRPr="0042269B" w:rsidRDefault="00700381" w:rsidP="0042269B">
      <w:pPr>
        <w:spacing w:before="60" w:after="120"/>
        <w:rPr>
          <w:rFonts w:ascii="Arial" w:hAnsi="Arial" w:cs="Arial"/>
          <w:b/>
          <w:color w:val="0070C0"/>
          <w:sz w:val="24"/>
          <w:szCs w:val="24"/>
        </w:rPr>
      </w:pPr>
      <w:r w:rsidRPr="0042269B">
        <w:rPr>
          <w:rFonts w:ascii="Arial" w:hAnsi="Arial" w:cs="Arial"/>
          <w:b/>
          <w:color w:val="0070C0"/>
          <w:sz w:val="24"/>
          <w:szCs w:val="24"/>
        </w:rPr>
        <w:t>Teacher guidance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5340"/>
        <w:gridCol w:w="3895"/>
      </w:tblGrid>
      <w:tr w:rsidR="008649DB" w:rsidRPr="00F24B48" w14:paraId="7D7F2369" w14:textId="77777777" w:rsidTr="0042269B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495259" w14:textId="77777777" w:rsidR="008649DB" w:rsidRPr="00F24B48" w:rsidRDefault="008649DB" w:rsidP="008649D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1E8D5FC" w14:textId="77777777" w:rsidR="008649DB" w:rsidRPr="008C6C18" w:rsidRDefault="00700381" w:rsidP="008649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Observe h</w:t>
            </w:r>
            <w:r w:rsidR="008649DB" w:rsidRPr="008C6C18">
              <w:rPr>
                <w:rFonts w:ascii="Arial" w:hAnsi="Arial" w:cs="Arial"/>
              </w:rPr>
              <w:t>ow well pupils:</w:t>
            </w:r>
          </w:p>
          <w:p w14:paraId="7C65F11F" w14:textId="77777777" w:rsidR="008649DB" w:rsidRPr="008C6C18" w:rsidRDefault="008649DB" w:rsidP="008649DB">
            <w:pPr>
              <w:numPr>
                <w:ilvl w:val="0"/>
                <w:numId w:val="5"/>
              </w:numPr>
              <w:rPr>
                <w:rFonts w:ascii="Arial" w:hAnsi="Arial" w:cs="Arial"/>
                <w:i/>
              </w:rPr>
            </w:pPr>
            <w:r w:rsidRPr="008C6C18">
              <w:rPr>
                <w:rFonts w:ascii="Arial" w:hAnsi="Arial" w:cs="Arial"/>
              </w:rPr>
              <w:t>‘Dig into’ the data</w:t>
            </w:r>
          </w:p>
          <w:p w14:paraId="6DE02486" w14:textId="77777777" w:rsidR="008649DB" w:rsidRPr="00D07F37" w:rsidRDefault="008649DB" w:rsidP="008649DB">
            <w:pPr>
              <w:numPr>
                <w:ilvl w:val="0"/>
                <w:numId w:val="5"/>
              </w:numPr>
              <w:rPr>
                <w:rFonts w:ascii="Trebuchet MS" w:hAnsi="Trebuchet MS" w:cs="Estrangelo Edessa"/>
                <w:i/>
              </w:rPr>
            </w:pPr>
            <w:r w:rsidRPr="008C6C18">
              <w:rPr>
                <w:rFonts w:ascii="Arial" w:hAnsi="Arial" w:cs="Arial"/>
              </w:rPr>
              <w:t>Draw materials together to form arguments and conclusions</w:t>
            </w:r>
          </w:p>
        </w:tc>
        <w:tc>
          <w:tcPr>
            <w:tcW w:w="3969" w:type="dxa"/>
            <w:tcBorders>
              <w:left w:val="nil"/>
              <w:right w:val="nil"/>
            </w:tcBorders>
            <w:shd w:val="clear" w:color="auto" w:fill="F2F2F2"/>
          </w:tcPr>
          <w:p w14:paraId="4AE62908" w14:textId="77777777" w:rsidR="008649DB" w:rsidRPr="0003380D" w:rsidRDefault="008649DB" w:rsidP="008649DB">
            <w:pPr>
              <w:spacing w:after="0" w:line="240" w:lineRule="auto"/>
              <w:rPr>
                <w:rFonts w:ascii="Estrangelo Edessa" w:hAnsi="Estrangelo Edessa" w:cs="Estrangelo Edessa"/>
                <w:b/>
                <w:sz w:val="10"/>
                <w:szCs w:val="10"/>
              </w:rPr>
            </w:pPr>
          </w:p>
          <w:p w14:paraId="7AC0F796" w14:textId="77777777" w:rsidR="008649DB" w:rsidRDefault="0089495A" w:rsidP="008649DB">
            <w:pPr>
              <w:spacing w:after="0" w:line="240" w:lineRule="auto"/>
              <w:ind w:left="142"/>
              <w:jc w:val="center"/>
              <w:rPr>
                <w:rFonts w:ascii="Estrangelo Edessa" w:hAnsi="Estrangelo Edessa" w:cs="Estrangelo Edessa"/>
                <w:sz w:val="20"/>
                <w:szCs w:val="20"/>
              </w:rPr>
            </w:pPr>
            <w:r>
              <w:rPr>
                <w:rFonts w:ascii="Estrangelo Edessa" w:hAnsi="Estrangelo Edessa" w:cs="Estrangelo Edessa"/>
                <w:noProof/>
                <w:color w:val="FF0000"/>
                <w:sz w:val="24"/>
                <w:szCs w:val="24"/>
              </w:rPr>
              <w:drawing>
                <wp:inline distT="0" distB="0" distL="0" distR="0" wp14:anchorId="7F49D355" wp14:editId="4E3D5F5C">
                  <wp:extent cx="1210945" cy="787400"/>
                  <wp:effectExtent l="0" t="0" r="825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4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49DB">
              <w:rPr>
                <w:rFonts w:ascii="Estrangelo Edessa" w:hAnsi="Estrangelo Edessa" w:cs="Estrangelo Edessa"/>
                <w:color w:val="FF0000"/>
                <w:sz w:val="24"/>
                <w:szCs w:val="24"/>
              </w:rPr>
              <w:t xml:space="preserve">     </w:t>
            </w:r>
            <w:r>
              <w:rPr>
                <w:rFonts w:ascii="Estrangelo Edessa" w:hAnsi="Estrangelo Edessa" w:cs="Estrangelo Edessa"/>
                <w:noProof/>
                <w:sz w:val="24"/>
                <w:szCs w:val="24"/>
              </w:rPr>
              <w:drawing>
                <wp:inline distT="0" distB="0" distL="0" distR="0" wp14:anchorId="23803373" wp14:editId="08429341">
                  <wp:extent cx="804545" cy="660400"/>
                  <wp:effectExtent l="0" t="0" r="825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72" t="16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E733F8" w14:textId="77777777" w:rsidR="008649DB" w:rsidRPr="0003380D" w:rsidRDefault="008649DB" w:rsidP="008649DB">
            <w:pPr>
              <w:spacing w:after="0" w:line="240" w:lineRule="auto"/>
              <w:rPr>
                <w:rFonts w:ascii="Estrangelo Edessa" w:hAnsi="Estrangelo Edessa" w:cs="Estrangelo Edessa"/>
                <w:sz w:val="8"/>
                <w:szCs w:val="8"/>
              </w:rPr>
            </w:pPr>
          </w:p>
          <w:p w14:paraId="5BC1A24F" w14:textId="77777777" w:rsidR="008649DB" w:rsidRPr="008C6C18" w:rsidRDefault="008649DB" w:rsidP="008649D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6C18">
              <w:rPr>
                <w:rFonts w:ascii="Arial" w:hAnsi="Arial" w:cs="Arial"/>
                <w:sz w:val="18"/>
                <w:szCs w:val="18"/>
              </w:rPr>
              <w:t>Resource S3 Casualty Report Forms</w:t>
            </w:r>
          </w:p>
          <w:p w14:paraId="2E7C9C26" w14:textId="77777777" w:rsidR="008649DB" w:rsidRPr="0096555D" w:rsidRDefault="008649DB" w:rsidP="008649DB">
            <w:pPr>
              <w:spacing w:after="0" w:line="240" w:lineRule="auto"/>
              <w:jc w:val="center"/>
              <w:rPr>
                <w:rFonts w:ascii="Estrangelo Edessa" w:hAnsi="Estrangelo Edessa" w:cs="Estrangelo Edessa"/>
                <w:i/>
                <w:color w:val="0F243E"/>
                <w:sz w:val="20"/>
                <w:szCs w:val="20"/>
              </w:rPr>
            </w:pPr>
            <w:r w:rsidRPr="008C6C18">
              <w:rPr>
                <w:rFonts w:ascii="Arial" w:hAnsi="Arial" w:cs="Arial"/>
                <w:sz w:val="18"/>
                <w:szCs w:val="18"/>
              </w:rPr>
              <w:t>Resource S4 Photographs</w:t>
            </w:r>
          </w:p>
        </w:tc>
      </w:tr>
    </w:tbl>
    <w:p w14:paraId="117E6989" w14:textId="77777777" w:rsidR="008649DB" w:rsidRDefault="00700381" w:rsidP="008649DB">
      <w:pPr>
        <w:rPr>
          <w:rFonts w:ascii="Arial" w:hAnsi="Arial" w:cs="Arial"/>
        </w:rPr>
      </w:pPr>
      <w:r>
        <w:rPr>
          <w:rFonts w:ascii="Arial" w:hAnsi="Arial" w:cs="Arial"/>
        </w:rPr>
        <w:t>Questions to ask:</w:t>
      </w:r>
    </w:p>
    <w:p w14:paraId="39A35FF2" w14:textId="77777777" w:rsidR="00700381" w:rsidRPr="00700381" w:rsidRDefault="00700381" w:rsidP="00700381">
      <w:pPr>
        <w:pStyle w:val="body"/>
        <w:numPr>
          <w:ilvl w:val="0"/>
          <w:numId w:val="10"/>
        </w:numPr>
        <w:rPr>
          <w:i/>
          <w:iCs/>
          <w:color w:val="002060"/>
          <w:sz w:val="22"/>
          <w:lang w:val="en-GB"/>
        </w:rPr>
      </w:pPr>
      <w:r w:rsidRPr="00700381">
        <w:rPr>
          <w:i/>
          <w:iCs/>
          <w:color w:val="002060"/>
          <w:sz w:val="22"/>
          <w:lang w:val="en-GB"/>
        </w:rPr>
        <w:t>How did you start? Would you do anything differently if you were starting again?</w:t>
      </w:r>
    </w:p>
    <w:p w14:paraId="4BA4A313" w14:textId="77777777" w:rsidR="00700381" w:rsidRPr="00700381" w:rsidRDefault="00700381" w:rsidP="00700381">
      <w:pPr>
        <w:pStyle w:val="body"/>
        <w:numPr>
          <w:ilvl w:val="0"/>
          <w:numId w:val="10"/>
        </w:numPr>
        <w:rPr>
          <w:i/>
          <w:iCs/>
          <w:color w:val="002060"/>
          <w:sz w:val="22"/>
          <w:lang w:val="en-GB"/>
        </w:rPr>
      </w:pPr>
      <w:r>
        <w:rPr>
          <w:i/>
          <w:iCs/>
          <w:color w:val="002060"/>
          <w:sz w:val="22"/>
          <w:lang w:val="en-GB"/>
        </w:rPr>
        <w:t>H</w:t>
      </w:r>
      <w:r w:rsidRPr="00700381">
        <w:rPr>
          <w:i/>
          <w:iCs/>
          <w:color w:val="002060"/>
          <w:sz w:val="22"/>
          <w:lang w:val="en-GB"/>
        </w:rPr>
        <w:t>ow you know this photo does not match this accident report?</w:t>
      </w:r>
    </w:p>
    <w:p w14:paraId="0610F9C8" w14:textId="77777777" w:rsidR="00700381" w:rsidRPr="00700381" w:rsidRDefault="00700381" w:rsidP="00700381">
      <w:pPr>
        <w:pStyle w:val="body"/>
        <w:numPr>
          <w:ilvl w:val="0"/>
          <w:numId w:val="10"/>
        </w:numPr>
        <w:rPr>
          <w:i/>
          <w:iCs/>
          <w:color w:val="002060"/>
          <w:sz w:val="22"/>
          <w:lang w:val="en-GB"/>
        </w:rPr>
      </w:pPr>
      <w:r w:rsidRPr="00700381">
        <w:rPr>
          <w:i/>
          <w:iCs/>
          <w:color w:val="002060"/>
          <w:sz w:val="22"/>
          <w:lang w:val="en-GB"/>
        </w:rPr>
        <w:t>How certain are you that you have matched everything correctly?</w:t>
      </w:r>
    </w:p>
    <w:p w14:paraId="544B1405" w14:textId="77777777" w:rsidR="008649DB" w:rsidRDefault="00700381" w:rsidP="0042269B">
      <w:pPr>
        <w:pStyle w:val="body"/>
        <w:numPr>
          <w:ilvl w:val="0"/>
          <w:numId w:val="10"/>
        </w:numPr>
        <w:rPr>
          <w:i/>
          <w:iCs/>
          <w:color w:val="002060"/>
          <w:sz w:val="22"/>
          <w:lang w:val="en-GB"/>
        </w:rPr>
      </w:pPr>
      <w:r w:rsidRPr="00700381">
        <w:rPr>
          <w:i/>
          <w:iCs/>
          <w:color w:val="002060"/>
          <w:sz w:val="22"/>
          <w:lang w:val="en-GB"/>
        </w:rPr>
        <w:t xml:space="preserve">Which features were most </w:t>
      </w:r>
      <w:r>
        <w:rPr>
          <w:i/>
          <w:iCs/>
          <w:color w:val="002060"/>
          <w:sz w:val="22"/>
          <w:lang w:val="en-GB"/>
        </w:rPr>
        <w:t xml:space="preserve">/ least </w:t>
      </w:r>
      <w:r w:rsidRPr="00700381">
        <w:rPr>
          <w:i/>
          <w:iCs/>
          <w:color w:val="002060"/>
          <w:sz w:val="22"/>
          <w:lang w:val="en-GB"/>
        </w:rPr>
        <w:t>helpful when you were solving the problem? Why?</w:t>
      </w:r>
    </w:p>
    <w:p w14:paraId="5F4BDDA7" w14:textId="77777777" w:rsidR="0042269B" w:rsidRPr="0042269B" w:rsidRDefault="0042269B" w:rsidP="0042269B">
      <w:pPr>
        <w:pStyle w:val="body"/>
        <w:ind w:left="720"/>
        <w:rPr>
          <w:i/>
          <w:iCs/>
          <w:color w:val="002060"/>
          <w:sz w:val="22"/>
          <w:lang w:val="en-GB"/>
        </w:rPr>
      </w:pPr>
    </w:p>
    <w:p w14:paraId="7C8347B3" w14:textId="77777777" w:rsidR="008649DB" w:rsidRPr="00CA3F5A" w:rsidRDefault="0042269B" w:rsidP="008649DB">
      <w:pPr>
        <w:pStyle w:val="Header"/>
        <w:spacing w:line="360" w:lineRule="auto"/>
        <w:rPr>
          <w:rFonts w:ascii="Arial" w:hAnsi="Arial" w:cs="Arial"/>
          <w:b/>
          <w:color w:val="0070C0"/>
          <w:sz w:val="24"/>
          <w:szCs w:val="24"/>
        </w:rPr>
      </w:pPr>
      <w:r w:rsidRPr="00CA3F5A">
        <w:rPr>
          <w:rFonts w:ascii="Arial" w:hAnsi="Arial" w:cs="Arial"/>
          <w:b/>
          <w:color w:val="0070C0"/>
          <w:sz w:val="24"/>
          <w:szCs w:val="24"/>
        </w:rPr>
        <w:t xml:space="preserve">Assessment guidance: </w:t>
      </w:r>
      <w:r w:rsidR="008649DB" w:rsidRPr="00CA3F5A">
        <w:rPr>
          <w:rFonts w:ascii="Arial" w:hAnsi="Arial" w:cs="Arial"/>
          <w:b/>
          <w:color w:val="0070C0"/>
          <w:sz w:val="24"/>
          <w:szCs w:val="24"/>
        </w:rPr>
        <w:t>Progression in Key Processes</w:t>
      </w:r>
    </w:p>
    <w:p w14:paraId="53629DC7" w14:textId="77777777" w:rsidR="0042269B" w:rsidRDefault="0042269B" w:rsidP="008649DB">
      <w:pPr>
        <w:pStyle w:val="Header"/>
        <w:spacing w:line="360" w:lineRule="auto"/>
        <w:rPr>
          <w:rFonts w:ascii="Arial" w:hAnsi="Arial" w:cs="Arial"/>
          <w:b/>
          <w:color w:val="0070C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9"/>
        <w:gridCol w:w="4227"/>
        <w:gridCol w:w="4228"/>
      </w:tblGrid>
      <w:tr w:rsidR="008649DB" w:rsidRPr="00D709F8" w14:paraId="29E87DDB" w14:textId="77777777">
        <w:tc>
          <w:tcPr>
            <w:tcW w:w="1009" w:type="dxa"/>
            <w:tcBorders>
              <w:top w:val="nil"/>
              <w:left w:val="nil"/>
            </w:tcBorders>
          </w:tcPr>
          <w:p w14:paraId="094BCFF6" w14:textId="77777777" w:rsidR="008649DB" w:rsidRPr="00700381" w:rsidRDefault="008649DB" w:rsidP="008649DB">
            <w:pPr>
              <w:pStyle w:val="Header"/>
              <w:rPr>
                <w:rFonts w:ascii="Arial" w:hAnsi="Arial" w:cs="Arial"/>
                <w:b/>
                <w:color w:val="FF0000"/>
                <w:sz w:val="20"/>
                <w:szCs w:val="20"/>
                <w:lang w:bidi="x-none"/>
              </w:rPr>
            </w:pPr>
          </w:p>
        </w:tc>
        <w:tc>
          <w:tcPr>
            <w:tcW w:w="4227" w:type="dxa"/>
          </w:tcPr>
          <w:p w14:paraId="3C75BCBA" w14:textId="77777777" w:rsidR="008649DB" w:rsidRPr="00A1029D" w:rsidRDefault="008649DB" w:rsidP="008649DB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  <w:lang w:bidi="x-none"/>
              </w:rPr>
              <w:t>Analysing</w:t>
            </w:r>
            <w:proofErr w:type="spellEnd"/>
          </w:p>
        </w:tc>
        <w:tc>
          <w:tcPr>
            <w:tcW w:w="4228" w:type="dxa"/>
          </w:tcPr>
          <w:p w14:paraId="0BD5F36E" w14:textId="77777777" w:rsidR="008649DB" w:rsidRPr="00A1029D" w:rsidRDefault="008649DB" w:rsidP="008649DB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bidi="x-none"/>
              </w:rPr>
              <w:t>Interpreting and evaluating</w:t>
            </w:r>
          </w:p>
        </w:tc>
      </w:tr>
      <w:tr w:rsidR="002612EF" w:rsidRPr="00D709F8" w14:paraId="74F759AA" w14:textId="77777777" w:rsidTr="00E31D66">
        <w:tc>
          <w:tcPr>
            <w:tcW w:w="1009" w:type="dxa"/>
            <w:vMerge w:val="restart"/>
          </w:tcPr>
          <w:p w14:paraId="57310B8E" w14:textId="77777777" w:rsidR="002612EF" w:rsidRPr="00A1029D" w:rsidRDefault="00E31D66" w:rsidP="00E31D66">
            <w:pPr>
              <w:pStyle w:val="Header"/>
              <w:spacing w:before="120" w:after="120"/>
              <w:ind w:right="113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7D17DB3C" wp14:editId="17427699">
                      <wp:extent cx="498475" cy="2599267"/>
                      <wp:effectExtent l="50800" t="25400" r="85725" b="118745"/>
                      <wp:docPr id="70" name="Down Arrow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8475" cy="2599267"/>
                              </a:xfrm>
                              <a:prstGeom prst="downArrow">
                                <a:avLst>
                                  <a:gd name="adj1" fmla="val 54930"/>
                                  <a:gd name="adj2" fmla="val 166667"/>
                                </a:avLst>
                              </a:prstGeom>
                              <a:ln w="12700" cmpd="sng"/>
                              <a:effectLst>
                                <a:outerShdw blurRad="50800" dist="38100" dir="2700000" algn="tl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FCD338" w14:textId="77777777" w:rsidR="00E31D66" w:rsidRPr="00E31D66" w:rsidRDefault="00E31D66" w:rsidP="00E31D66">
                                  <w:pPr>
                                    <w:spacing w:after="0"/>
                                    <w:jc w:val="center"/>
                                    <w:rPr>
                                      <w:spacing w:val="84"/>
                                      <w:sz w:val="28"/>
                                      <w:szCs w:val="28"/>
                                    </w:rPr>
                                  </w:pPr>
                                  <w:r w:rsidRPr="00E31D66">
                                    <w:rPr>
                                      <w:spacing w:val="84"/>
                                      <w:sz w:val="28"/>
                                      <w:szCs w:val="28"/>
                                    </w:rPr>
                                    <w:t>PROGRESSION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70" o:spid="_x0000_s1027" type="#_x0000_t67" style="width:39.25pt;height:20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" adj="14696,4868" fillcolor="white [3201]" strokecolor="black [3200]" strokeweight="1pt">
                      <v:shadow on="t" opacity="13107f" mv:blur="50800f" origin="-.5,-.5" offset="26941emu,26941emu"/>
                      <v:textbox style="layout-flow:vertical" inset="0,0,0,0">
                        <w:txbxContent>
                          <w:p w14:paraId="6AFCD338" w14:textId="77777777" w:rsidR="00E31D66" w:rsidRPr="00E31D66" w:rsidRDefault="00E31D66" w:rsidP="00E31D66">
                            <w:pPr>
                              <w:spacing w:after="0"/>
                              <w:jc w:val="center"/>
                              <w:rPr>
                                <w:spacing w:val="84"/>
                                <w:sz w:val="28"/>
                                <w:szCs w:val="28"/>
                              </w:rPr>
                            </w:pPr>
                            <w:r w:rsidRPr="00E31D66">
                              <w:rPr>
                                <w:spacing w:val="84"/>
                                <w:sz w:val="28"/>
                                <w:szCs w:val="28"/>
                              </w:rPr>
                              <w:t>PROGRESSION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227" w:type="dxa"/>
          </w:tcPr>
          <w:p w14:paraId="0F952DFE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Matches some accident reports to photos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Pupil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A</w:t>
            </w:r>
          </w:p>
        </w:tc>
        <w:tc>
          <w:tcPr>
            <w:tcW w:w="4228" w:type="dxa"/>
          </w:tcPr>
          <w:p w14:paraId="69120FDC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Gives arguments to support conclusions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Pupil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A</w:t>
            </w:r>
          </w:p>
        </w:tc>
      </w:tr>
      <w:tr w:rsidR="002612EF" w:rsidRPr="00D709F8" w14:paraId="044F08BE" w14:textId="77777777">
        <w:tc>
          <w:tcPr>
            <w:tcW w:w="1009" w:type="dxa"/>
            <w:vMerge/>
          </w:tcPr>
          <w:p w14:paraId="5037BA6E" w14:textId="77777777" w:rsidR="002612EF" w:rsidRPr="00A1029D" w:rsidRDefault="002612EF" w:rsidP="008649DB">
            <w:pPr>
              <w:pStyle w:val="Header"/>
              <w:spacing w:before="120" w:after="12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</w:p>
        </w:tc>
        <w:tc>
          <w:tcPr>
            <w:tcW w:w="4227" w:type="dxa"/>
          </w:tcPr>
          <w:p w14:paraId="04F7E88E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Brings together information from the map, report forms and photos to match some incidents; creates own report which has some correct features</w:t>
            </w:r>
          </w:p>
        </w:tc>
        <w:tc>
          <w:tcPr>
            <w:tcW w:w="4228" w:type="dxa"/>
          </w:tcPr>
          <w:p w14:paraId="35A133DA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Gives arguments to support conclusions,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bidi="x-none"/>
              </w:rPr>
              <w:t>recognising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 the need to check solutions</w:t>
            </w:r>
          </w:p>
        </w:tc>
      </w:tr>
      <w:tr w:rsidR="002612EF" w:rsidRPr="00D709F8" w14:paraId="2CAFBCD0" w14:textId="77777777">
        <w:tc>
          <w:tcPr>
            <w:tcW w:w="1009" w:type="dxa"/>
            <w:vMerge/>
          </w:tcPr>
          <w:p w14:paraId="670F0CA1" w14:textId="77777777" w:rsidR="002612EF" w:rsidRPr="00A1029D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</w:p>
        </w:tc>
        <w:tc>
          <w:tcPr>
            <w:tcW w:w="4227" w:type="dxa"/>
          </w:tcPr>
          <w:p w14:paraId="476471C0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Brings together all information to give a mostly correct solution; creates own report which is mostly unambiguous</w:t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Pupil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B</w:t>
            </w:r>
          </w:p>
        </w:tc>
        <w:tc>
          <w:tcPr>
            <w:tcW w:w="4228" w:type="dxa"/>
          </w:tcPr>
          <w:p w14:paraId="736CB6DA" w14:textId="77777777" w:rsidR="002612EF" w:rsidRPr="00B27360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Uses the map, report forms and photos to give reasoned arguments,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bidi="x-none"/>
              </w:rPr>
              <w:t>recognising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 the need to check solutions 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Pupil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B</w:t>
            </w:r>
          </w:p>
        </w:tc>
      </w:tr>
      <w:tr w:rsidR="002612EF" w:rsidRPr="00D709F8" w14:paraId="6F647EEC" w14:textId="77777777">
        <w:tc>
          <w:tcPr>
            <w:tcW w:w="1009" w:type="dxa"/>
            <w:vMerge/>
          </w:tcPr>
          <w:p w14:paraId="6CEB3587" w14:textId="77777777" w:rsidR="002612EF" w:rsidRPr="00A1029D" w:rsidRDefault="002612EF" w:rsidP="008649DB">
            <w:pPr>
              <w:pStyle w:val="Header"/>
              <w:spacing w:before="120" w:after="12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</w:p>
        </w:tc>
        <w:tc>
          <w:tcPr>
            <w:tcW w:w="4227" w:type="dxa"/>
          </w:tcPr>
          <w:p w14:paraId="16715E34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Brings together all information to give a correct solution, and creates own accurate and unambiguous report </w:t>
            </w:r>
          </w:p>
        </w:tc>
        <w:tc>
          <w:tcPr>
            <w:tcW w:w="4228" w:type="dxa"/>
          </w:tcPr>
          <w:p w14:paraId="1637A292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Uses the map, report forms and photos to give concise, reasoned arguments,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bidi="x-none"/>
              </w:rPr>
              <w:t>recognising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 the need to check solutions, and shows understanding that map references are estimates only</w:t>
            </w:r>
          </w:p>
        </w:tc>
      </w:tr>
    </w:tbl>
    <w:p w14:paraId="7D66134D" w14:textId="77777777" w:rsidR="008649DB" w:rsidRDefault="008649DB" w:rsidP="008649DB">
      <w:pPr>
        <w:pStyle w:val="Header"/>
        <w:spacing w:line="360" w:lineRule="auto"/>
        <w:rPr>
          <w:rFonts w:ascii="Arial" w:hAnsi="Arial" w:cs="Arial"/>
          <w:b/>
          <w:color w:val="0070C0"/>
        </w:rPr>
      </w:pPr>
    </w:p>
    <w:p w14:paraId="4FFF5CA5" w14:textId="77777777" w:rsidR="008649DB" w:rsidRPr="00CA3F5A" w:rsidRDefault="008649DB" w:rsidP="00700381">
      <w:pPr>
        <w:pStyle w:val="Header"/>
        <w:spacing w:line="360" w:lineRule="auto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</w:rPr>
        <w:br w:type="page"/>
      </w:r>
      <w:r w:rsidR="00700381" w:rsidRPr="00CA3F5A">
        <w:rPr>
          <w:rFonts w:ascii="Arial" w:hAnsi="Arial" w:cs="Arial"/>
          <w:b/>
          <w:color w:val="0070C0"/>
          <w:sz w:val="24"/>
          <w:szCs w:val="24"/>
        </w:rPr>
        <w:lastRenderedPageBreak/>
        <w:t>Sample response</w:t>
      </w:r>
      <w:r w:rsidR="0042269B" w:rsidRPr="00CA3F5A">
        <w:rPr>
          <w:rFonts w:ascii="Arial" w:hAnsi="Arial" w:cs="Arial"/>
          <w:b/>
          <w:color w:val="0070C0"/>
          <w:sz w:val="24"/>
          <w:szCs w:val="24"/>
        </w:rPr>
        <w:t xml:space="preserve">: </w:t>
      </w:r>
      <w:r w:rsidRPr="00CA3F5A">
        <w:rPr>
          <w:rFonts w:ascii="Arial" w:hAnsi="Arial" w:cs="Arial"/>
          <w:b/>
          <w:color w:val="0070C0"/>
          <w:sz w:val="24"/>
          <w:szCs w:val="24"/>
        </w:rPr>
        <w:t>Pupil A</w:t>
      </w:r>
      <w:r w:rsidRPr="00CA3F5A">
        <w:rPr>
          <w:color w:val="0070C0"/>
          <w:sz w:val="24"/>
          <w:szCs w:val="24"/>
        </w:rPr>
        <w:t xml:space="preserve"> </w:t>
      </w:r>
      <w:r w:rsidRPr="00CA3F5A">
        <w:rPr>
          <w:color w:val="0070C0"/>
          <w:sz w:val="24"/>
          <w:szCs w:val="24"/>
        </w:rPr>
        <w:tab/>
      </w:r>
      <w:r w:rsidRPr="00CA3F5A">
        <w:rPr>
          <w:color w:val="0070C0"/>
          <w:sz w:val="24"/>
          <w:szCs w:val="24"/>
        </w:rPr>
        <w:tab/>
      </w:r>
    </w:p>
    <w:p w14:paraId="12920088" w14:textId="77777777" w:rsidR="008649DB" w:rsidRPr="00E47D98" w:rsidRDefault="008649DB" w:rsidP="008649DB">
      <w:pPr>
        <w:pStyle w:val="Header"/>
        <w:spacing w:before="60" w:line="276" w:lineRule="auto"/>
        <w:rPr>
          <w:rFonts w:ascii="Arial" w:hAnsi="Arial" w:cs="Arial"/>
          <w:sz w:val="10"/>
          <w:szCs w:val="10"/>
        </w:rPr>
      </w:pPr>
    </w:p>
    <w:p w14:paraId="062B2C0A" w14:textId="77777777" w:rsidR="008649DB" w:rsidRPr="00184807" w:rsidRDefault="008649DB" w:rsidP="008649DB">
      <w:pPr>
        <w:pStyle w:val="Header"/>
        <w:rPr>
          <w:rFonts w:ascii="Arial" w:hAnsi="Arial" w:cs="Arial"/>
          <w:b/>
          <w:color w:val="0070C0"/>
        </w:rPr>
      </w:pPr>
      <w:r w:rsidRPr="00184807">
        <w:rPr>
          <w:rFonts w:ascii="Arial" w:hAnsi="Arial" w:cs="Arial"/>
          <w:b/>
          <w:color w:val="0070C0"/>
        </w:rPr>
        <w:t>Comments</w:t>
      </w:r>
    </w:p>
    <w:p w14:paraId="41452BD0" w14:textId="77777777" w:rsidR="008649DB" w:rsidRPr="00AA7409" w:rsidRDefault="00E31D66" w:rsidP="008649DB">
      <w:pPr>
        <w:pStyle w:val="Head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6BCC9157" wp14:editId="21F09491">
            <wp:simplePos x="0" y="0"/>
            <wp:positionH relativeFrom="column">
              <wp:posOffset>2514600</wp:posOffset>
            </wp:positionH>
            <wp:positionV relativeFrom="paragraph">
              <wp:posOffset>140335</wp:posOffset>
            </wp:positionV>
            <wp:extent cx="3488055" cy="2404745"/>
            <wp:effectExtent l="0" t="0" r="0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E9C89" w14:textId="77777777" w:rsidR="008649DB" w:rsidRPr="001B4503" w:rsidRDefault="008649DB" w:rsidP="008649DB">
      <w:pPr>
        <w:ind w:right="5816"/>
        <w:rPr>
          <w:rFonts w:ascii="Arial" w:hAnsi="Arial" w:cs="Arial"/>
        </w:rPr>
      </w:pPr>
      <w:r w:rsidRPr="006E3B1F">
        <w:rPr>
          <w:rFonts w:ascii="Arial" w:hAnsi="Arial" w:cs="Arial"/>
        </w:rPr>
        <w:t xml:space="preserve">Pupil </w:t>
      </w:r>
      <w:r>
        <w:rPr>
          <w:rFonts w:ascii="Arial" w:hAnsi="Arial" w:cs="Arial"/>
        </w:rPr>
        <w:t>A explain</w:t>
      </w:r>
      <w:r w:rsidR="00700381">
        <w:rPr>
          <w:rFonts w:ascii="Arial" w:hAnsi="Arial" w:cs="Arial"/>
        </w:rPr>
        <w:t>ed</w:t>
      </w:r>
      <w:r>
        <w:rPr>
          <w:rFonts w:ascii="Arial" w:hAnsi="Arial" w:cs="Arial"/>
        </w:rPr>
        <w:t xml:space="preserve"> why some photos and incidents</w:t>
      </w:r>
      <w:r w:rsidRPr="00810F8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match, but need</w:t>
      </w:r>
      <w:r w:rsidR="00700381">
        <w:rPr>
          <w:rFonts w:ascii="Arial" w:hAnsi="Arial" w:cs="Arial"/>
        </w:rPr>
        <w:t>ed</w:t>
      </w:r>
      <w:r>
        <w:rPr>
          <w:rFonts w:ascii="Arial" w:hAnsi="Arial" w:cs="Arial"/>
        </w:rPr>
        <w:t xml:space="preserve"> teacher support to complete the activity. It is not possible to work out the exact location of the accident from her incident report.</w:t>
      </w:r>
    </w:p>
    <w:p w14:paraId="66B802AB" w14:textId="77777777" w:rsidR="008649DB" w:rsidRDefault="008649DB" w:rsidP="008649DB">
      <w:pPr>
        <w:pStyle w:val="Header"/>
        <w:rPr>
          <w:rFonts w:ascii="Arial" w:hAnsi="Arial" w:cs="Arial"/>
          <w:b/>
          <w:color w:val="0070C0"/>
        </w:rPr>
      </w:pPr>
      <w:r w:rsidRPr="00184807">
        <w:rPr>
          <w:rFonts w:ascii="Arial" w:hAnsi="Arial" w:cs="Arial"/>
          <w:b/>
          <w:color w:val="0070C0"/>
        </w:rPr>
        <w:t>Probing questions and feedback</w:t>
      </w:r>
    </w:p>
    <w:p w14:paraId="3C4B3E3A" w14:textId="77777777" w:rsidR="008649DB" w:rsidRPr="00184807" w:rsidRDefault="008649DB" w:rsidP="008649DB">
      <w:pPr>
        <w:pStyle w:val="Header"/>
        <w:rPr>
          <w:rFonts w:ascii="Arial" w:hAnsi="Arial" w:cs="Arial"/>
          <w:b/>
          <w:color w:val="0070C0"/>
        </w:rPr>
      </w:pPr>
    </w:p>
    <w:p w14:paraId="2D9F0453" w14:textId="77777777" w:rsidR="008649DB" w:rsidRPr="00031ACD" w:rsidRDefault="008649DB" w:rsidP="008649DB">
      <w:pPr>
        <w:pStyle w:val="body"/>
        <w:numPr>
          <w:ilvl w:val="0"/>
          <w:numId w:val="6"/>
        </w:numPr>
        <w:rPr>
          <w:rFonts w:cs="Arial"/>
          <w:color w:val="000080"/>
          <w:sz w:val="22"/>
          <w:szCs w:val="22"/>
        </w:rPr>
      </w:pPr>
      <w:r w:rsidRPr="00031ACD">
        <w:rPr>
          <w:rFonts w:cs="Arial"/>
          <w:i/>
          <w:color w:val="000080"/>
          <w:sz w:val="22"/>
          <w:szCs w:val="22"/>
        </w:rPr>
        <w:t xml:space="preserve">You be the driver. I’ll be the </w:t>
      </w:r>
      <w:r w:rsidRPr="00031ACD">
        <w:rPr>
          <w:rFonts w:cs="Arial"/>
          <w:i/>
          <w:color w:val="000080"/>
          <w:sz w:val="22"/>
          <w:szCs w:val="22"/>
        </w:rPr>
        <w:br/>
        <w:t xml:space="preserve">casualty. </w:t>
      </w:r>
      <w:r w:rsidR="00031ACD">
        <w:rPr>
          <w:rFonts w:cs="Arial"/>
          <w:i/>
          <w:color w:val="000080"/>
          <w:sz w:val="22"/>
          <w:szCs w:val="22"/>
        </w:rPr>
        <w:t>Please help</w:t>
      </w:r>
      <w:r w:rsidRPr="00031ACD">
        <w:rPr>
          <w:rFonts w:cs="Arial"/>
          <w:i/>
          <w:color w:val="000080"/>
          <w:sz w:val="22"/>
          <w:szCs w:val="22"/>
        </w:rPr>
        <w:t xml:space="preserve"> me</w:t>
      </w:r>
      <w:r w:rsidRPr="00031ACD">
        <w:rPr>
          <w:rFonts w:cs="Arial"/>
          <w:i/>
          <w:color w:val="000080"/>
          <w:sz w:val="22"/>
          <w:szCs w:val="22"/>
        </w:rPr>
        <w:br/>
        <w:t>understand exactly</w:t>
      </w:r>
      <w:r w:rsidRPr="00031ACD">
        <w:rPr>
          <w:rFonts w:cs="Arial"/>
          <w:i/>
          <w:color w:val="000080"/>
          <w:sz w:val="22"/>
          <w:szCs w:val="22"/>
        </w:rPr>
        <w:br/>
        <w:t xml:space="preserve">where I was and how the </w:t>
      </w:r>
      <w:r w:rsidRPr="00031ACD">
        <w:rPr>
          <w:rFonts w:cs="Arial"/>
          <w:i/>
          <w:color w:val="000080"/>
          <w:sz w:val="22"/>
          <w:szCs w:val="22"/>
        </w:rPr>
        <w:br/>
        <w:t xml:space="preserve">incident happened? </w:t>
      </w:r>
    </w:p>
    <w:p w14:paraId="4875A20B" w14:textId="77777777" w:rsidR="008649DB" w:rsidRPr="007B0E0A" w:rsidRDefault="008649DB" w:rsidP="008649DB">
      <w:pPr>
        <w:pStyle w:val="body"/>
        <w:ind w:left="360"/>
        <w:rPr>
          <w:rFonts w:cs="Arial"/>
          <w:sz w:val="20"/>
        </w:rPr>
      </w:pPr>
    </w:p>
    <w:p w14:paraId="63D65B2F" w14:textId="77777777" w:rsidR="00031ACD" w:rsidRPr="00031ACD" w:rsidRDefault="008649DB" w:rsidP="00031ACD">
      <w:pPr>
        <w:rPr>
          <w:rFonts w:ascii="Arial" w:hAnsi="Arial" w:cs="Arial"/>
        </w:rPr>
      </w:pPr>
      <w:r w:rsidRPr="00031ACD">
        <w:rPr>
          <w:rFonts w:ascii="Arial" w:hAnsi="Arial" w:cs="Arial"/>
        </w:rPr>
        <w:t xml:space="preserve">Pupil A would benefit from working </w:t>
      </w:r>
      <w:r w:rsidRPr="00031ACD">
        <w:rPr>
          <w:rFonts w:ascii="Arial" w:hAnsi="Arial" w:cs="Arial"/>
        </w:rPr>
        <w:br/>
        <w:t xml:space="preserve">on a range of practical activities to </w:t>
      </w:r>
      <w:r w:rsidRPr="00031ACD">
        <w:rPr>
          <w:rFonts w:ascii="Arial" w:hAnsi="Arial" w:cs="Arial"/>
        </w:rPr>
        <w:br/>
        <w:t>help develop her understanding of position.</w:t>
      </w:r>
    </w:p>
    <w:p w14:paraId="3174F616" w14:textId="77777777" w:rsidR="008649DB" w:rsidRPr="00CA3F5A" w:rsidRDefault="0042269B" w:rsidP="00031ACD">
      <w:pPr>
        <w:rPr>
          <w:rFonts w:ascii="Arial" w:hAnsi="Arial" w:cs="Arial"/>
          <w:b/>
          <w:color w:val="0070C0"/>
          <w:sz w:val="24"/>
          <w:szCs w:val="24"/>
        </w:rPr>
      </w:pPr>
      <w:r w:rsidRPr="00CA3F5A">
        <w:rPr>
          <w:rFonts w:ascii="Arial" w:hAnsi="Arial" w:cs="Arial"/>
          <w:b/>
          <w:color w:val="0070C0"/>
          <w:sz w:val="24"/>
          <w:szCs w:val="24"/>
        </w:rPr>
        <w:t xml:space="preserve">Sample response: </w:t>
      </w:r>
      <w:r w:rsidR="008649DB" w:rsidRPr="00CA3F5A">
        <w:rPr>
          <w:rFonts w:ascii="Arial" w:hAnsi="Arial" w:cs="Arial"/>
          <w:b/>
          <w:color w:val="0070C0"/>
          <w:sz w:val="24"/>
          <w:szCs w:val="24"/>
        </w:rPr>
        <w:t>Pupil B</w:t>
      </w:r>
    </w:p>
    <w:p w14:paraId="6F1185ED" w14:textId="77777777" w:rsidR="008649DB" w:rsidRPr="00E47D98" w:rsidRDefault="0089495A" w:rsidP="008649DB">
      <w:pPr>
        <w:pStyle w:val="Header"/>
        <w:spacing w:before="60" w:line="276" w:lineRule="auto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5805020" wp14:editId="468EA01C">
                <wp:simplePos x="0" y="0"/>
                <wp:positionH relativeFrom="column">
                  <wp:posOffset>2409825</wp:posOffset>
                </wp:positionH>
                <wp:positionV relativeFrom="paragraph">
                  <wp:posOffset>70485</wp:posOffset>
                </wp:positionV>
                <wp:extent cx="3663315" cy="2631440"/>
                <wp:effectExtent l="0" t="0" r="635" b="0"/>
                <wp:wrapNone/>
                <wp:docPr id="47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315" cy="263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0D783" w14:textId="77777777" w:rsidR="00E31D66" w:rsidRPr="00036A94" w:rsidRDefault="00E31D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2B0CF0" wp14:editId="349C2DED">
                                  <wp:extent cx="3479800" cy="2379345"/>
                                  <wp:effectExtent l="0" t="0" r="0" b="825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9800" cy="2379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7" o:spid="_x0000_s1028" type="#_x0000_t202" style="position:absolute;margin-left:189.75pt;margin-top:5.55pt;width:288.45pt;height:207.2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" filled="f" stroked="f">
                <v:textbox style="mso-fit-shape-to-text:t">
                  <w:txbxContent>
                    <w:p w14:paraId="7750D783" w14:textId="77777777" w:rsidR="00E31D66" w:rsidRPr="00036A94" w:rsidRDefault="00E31D66">
                      <w:r>
                        <w:rPr>
                          <w:noProof/>
                        </w:rPr>
                        <w:drawing>
                          <wp:inline distT="0" distB="0" distL="0" distR="0" wp14:anchorId="5E2B0CF0" wp14:editId="349C2DED">
                            <wp:extent cx="3479800" cy="2379345"/>
                            <wp:effectExtent l="0" t="0" r="0" b="825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9800" cy="2379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4BD06F" w14:textId="77777777" w:rsidR="008649DB" w:rsidRPr="00184807" w:rsidRDefault="008649DB" w:rsidP="008649DB">
      <w:pPr>
        <w:pStyle w:val="Header"/>
        <w:rPr>
          <w:rFonts w:ascii="Arial" w:hAnsi="Arial" w:cs="Arial"/>
          <w:b/>
          <w:color w:val="0070C0"/>
        </w:rPr>
      </w:pPr>
      <w:r w:rsidRPr="00184807">
        <w:rPr>
          <w:rFonts w:ascii="Arial" w:hAnsi="Arial" w:cs="Arial"/>
          <w:b/>
          <w:color w:val="0070C0"/>
        </w:rPr>
        <w:t>Comments</w:t>
      </w:r>
    </w:p>
    <w:p w14:paraId="0D87E534" w14:textId="77777777" w:rsidR="008649DB" w:rsidRPr="00AA7409" w:rsidRDefault="008649DB" w:rsidP="008649DB">
      <w:pPr>
        <w:pStyle w:val="Header"/>
        <w:rPr>
          <w:rFonts w:ascii="Arial" w:hAnsi="Arial" w:cs="Arial"/>
        </w:rPr>
      </w:pPr>
    </w:p>
    <w:p w14:paraId="3170BC2E" w14:textId="77777777" w:rsidR="008649DB" w:rsidRPr="001B4503" w:rsidRDefault="008649DB" w:rsidP="008649DB">
      <w:pPr>
        <w:ind w:right="5816"/>
        <w:rPr>
          <w:rFonts w:ascii="Arial" w:hAnsi="Arial" w:cs="Arial"/>
        </w:rPr>
      </w:pPr>
      <w:r w:rsidRPr="006E3B1F">
        <w:rPr>
          <w:rFonts w:ascii="Arial" w:hAnsi="Arial" w:cs="Arial"/>
        </w:rPr>
        <w:t xml:space="preserve">Pupil </w:t>
      </w:r>
      <w:r>
        <w:rPr>
          <w:rFonts w:ascii="Arial" w:hAnsi="Arial" w:cs="Arial"/>
        </w:rPr>
        <w:t>B create</w:t>
      </w:r>
      <w:r w:rsidR="00031ACD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a mostly accurate </w:t>
      </w:r>
      <w:proofErr w:type="gramStart"/>
      <w:r>
        <w:rPr>
          <w:rFonts w:ascii="Arial" w:hAnsi="Arial" w:cs="Arial"/>
        </w:rPr>
        <w:t>solution which</w:t>
      </w:r>
      <w:proofErr w:type="gramEnd"/>
      <w:r>
        <w:rPr>
          <w:rFonts w:ascii="Arial" w:hAnsi="Arial" w:cs="Arial"/>
        </w:rPr>
        <w:t xml:space="preserve"> he check</w:t>
      </w:r>
      <w:r w:rsidR="00031ACD">
        <w:rPr>
          <w:rFonts w:ascii="Arial" w:hAnsi="Arial" w:cs="Arial"/>
        </w:rPr>
        <w:t>ed</w:t>
      </w:r>
      <w:r>
        <w:rPr>
          <w:rFonts w:ascii="Arial" w:hAnsi="Arial" w:cs="Arial"/>
        </w:rPr>
        <w:t xml:space="preserve"> and explain</w:t>
      </w:r>
      <w:r w:rsidR="00031ACD">
        <w:rPr>
          <w:rFonts w:ascii="Arial" w:hAnsi="Arial" w:cs="Arial"/>
        </w:rPr>
        <w:t>ed</w:t>
      </w:r>
      <w:r>
        <w:rPr>
          <w:rFonts w:ascii="Arial" w:hAnsi="Arial" w:cs="Arial"/>
        </w:rPr>
        <w:t>. However his map references lack</w:t>
      </w:r>
      <w:r w:rsidR="00031ACD">
        <w:rPr>
          <w:rFonts w:ascii="Arial" w:hAnsi="Arial" w:cs="Arial"/>
        </w:rPr>
        <w:t>ed</w:t>
      </w:r>
      <w:r>
        <w:rPr>
          <w:rFonts w:ascii="Arial" w:hAnsi="Arial" w:cs="Arial"/>
        </w:rPr>
        <w:t xml:space="preserve"> accuracy. His incident report </w:t>
      </w:r>
      <w:r w:rsidR="00031ACD">
        <w:rPr>
          <w:rFonts w:ascii="Arial" w:hAnsi="Arial" w:cs="Arial"/>
        </w:rPr>
        <w:t>wa</w:t>
      </w:r>
      <w:r>
        <w:rPr>
          <w:rFonts w:ascii="Arial" w:hAnsi="Arial" w:cs="Arial"/>
        </w:rPr>
        <w:t>s ambiguous since the infants’ school is not due south from the bridg</w:t>
      </w:r>
      <w:r w:rsidR="00031ACD">
        <w:rPr>
          <w:rFonts w:ascii="Arial" w:hAnsi="Arial" w:cs="Arial"/>
        </w:rPr>
        <w:t>e and his map reference confirmed</w:t>
      </w:r>
      <w:r>
        <w:rPr>
          <w:rFonts w:ascii="Arial" w:hAnsi="Arial" w:cs="Arial"/>
        </w:rPr>
        <w:t xml:space="preserve"> a lack of understanding of scale.</w:t>
      </w:r>
    </w:p>
    <w:p w14:paraId="4CF004B5" w14:textId="77777777" w:rsidR="008649DB" w:rsidRDefault="008649DB" w:rsidP="008649DB">
      <w:pPr>
        <w:pStyle w:val="Header"/>
        <w:rPr>
          <w:rFonts w:ascii="Arial" w:hAnsi="Arial" w:cs="Arial"/>
          <w:b/>
          <w:color w:val="0070C0"/>
        </w:rPr>
      </w:pPr>
      <w:r w:rsidRPr="00184807">
        <w:rPr>
          <w:rFonts w:ascii="Arial" w:hAnsi="Arial" w:cs="Arial"/>
          <w:b/>
          <w:color w:val="0070C0"/>
        </w:rPr>
        <w:t>Probing questions and feedback</w:t>
      </w:r>
    </w:p>
    <w:p w14:paraId="2EF15EFC" w14:textId="77777777" w:rsidR="008649DB" w:rsidRPr="00184807" w:rsidRDefault="008649DB" w:rsidP="008649DB">
      <w:pPr>
        <w:pStyle w:val="Header"/>
        <w:rPr>
          <w:rFonts w:ascii="Arial" w:hAnsi="Arial" w:cs="Arial"/>
          <w:b/>
          <w:color w:val="0070C0"/>
        </w:rPr>
      </w:pPr>
    </w:p>
    <w:p w14:paraId="7CD5AB1B" w14:textId="77777777" w:rsidR="008649DB" w:rsidRPr="00031ACD" w:rsidRDefault="00031ACD" w:rsidP="008649DB">
      <w:pPr>
        <w:pStyle w:val="body"/>
        <w:numPr>
          <w:ilvl w:val="0"/>
          <w:numId w:val="6"/>
        </w:numPr>
        <w:rPr>
          <w:rFonts w:cs="Arial"/>
          <w:color w:val="000080"/>
          <w:sz w:val="22"/>
          <w:szCs w:val="22"/>
        </w:rPr>
      </w:pPr>
      <w:r w:rsidRPr="00031ACD">
        <w:rPr>
          <w:rFonts w:cs="Arial"/>
          <w:i/>
          <w:color w:val="000080"/>
          <w:sz w:val="22"/>
          <w:szCs w:val="22"/>
        </w:rPr>
        <w:t xml:space="preserve">Please </w:t>
      </w:r>
      <w:r w:rsidR="008649DB" w:rsidRPr="00031ACD">
        <w:rPr>
          <w:rFonts w:cs="Arial"/>
          <w:i/>
          <w:color w:val="000080"/>
          <w:sz w:val="22"/>
          <w:szCs w:val="22"/>
        </w:rPr>
        <w:t>show me East 805 North 1150 on the map? Now move east in steps of 5.</w:t>
      </w:r>
      <w:r w:rsidR="008649DB" w:rsidRPr="00031ACD">
        <w:rPr>
          <w:rFonts w:cs="Arial"/>
          <w:i/>
          <w:color w:val="000080"/>
          <w:sz w:val="22"/>
          <w:szCs w:val="22"/>
        </w:rPr>
        <w:br/>
        <w:t>How does that help you to see that your map reference was not accurate?</w:t>
      </w:r>
      <w:r w:rsidR="008649DB" w:rsidRPr="00031ACD">
        <w:rPr>
          <w:rFonts w:cs="Arial"/>
          <w:i/>
          <w:color w:val="000080"/>
          <w:sz w:val="22"/>
          <w:szCs w:val="22"/>
        </w:rPr>
        <w:br/>
        <w:t>Can you improve it?</w:t>
      </w:r>
    </w:p>
    <w:p w14:paraId="2C12288A" w14:textId="77777777" w:rsidR="008649DB" w:rsidRPr="007B0E0A" w:rsidRDefault="008649DB" w:rsidP="008649DB">
      <w:pPr>
        <w:pStyle w:val="body"/>
        <w:ind w:left="360"/>
        <w:rPr>
          <w:rFonts w:cs="Arial"/>
          <w:sz w:val="20"/>
        </w:rPr>
      </w:pPr>
    </w:p>
    <w:p w14:paraId="4FAA082E" w14:textId="77777777" w:rsidR="008649DB" w:rsidRPr="004F2CE6" w:rsidRDefault="008649DB" w:rsidP="008649DB">
      <w:pPr>
        <w:spacing w:after="0"/>
        <w:rPr>
          <w:rFonts w:ascii="Estrangelo Edessa" w:hAnsi="Estrangelo Edessa" w:cs="Estrangelo Edessa"/>
          <w:sz w:val="2"/>
          <w:szCs w:val="2"/>
        </w:rPr>
      </w:pPr>
      <w:r w:rsidRPr="00817D88">
        <w:rPr>
          <w:rFonts w:ascii="Arial" w:hAnsi="Arial" w:cs="Arial"/>
        </w:rPr>
        <w:t xml:space="preserve">Pupil </w:t>
      </w:r>
      <w:r>
        <w:rPr>
          <w:rFonts w:ascii="Arial" w:hAnsi="Arial" w:cs="Arial"/>
        </w:rPr>
        <w:t>B</w:t>
      </w:r>
      <w:r w:rsidRPr="00817D88">
        <w:rPr>
          <w:rFonts w:ascii="Arial" w:hAnsi="Arial" w:cs="Arial"/>
        </w:rPr>
        <w:t xml:space="preserve"> would benefit from </w:t>
      </w:r>
      <w:r>
        <w:rPr>
          <w:rFonts w:ascii="Arial" w:hAnsi="Arial" w:cs="Arial"/>
        </w:rPr>
        <w:t xml:space="preserve">working on a range of practical activities to help develop his understanding of scale. </w:t>
      </w:r>
      <w:r>
        <w:rPr>
          <w:rFonts w:ascii="Arial" w:hAnsi="Arial" w:cs="Arial"/>
          <w:sz w:val="4"/>
          <w:szCs w:val="4"/>
          <w:lang w:val="en-GB"/>
        </w:rPr>
        <w:br w:type="page"/>
      </w:r>
    </w:p>
    <w:tbl>
      <w:tblPr>
        <w:tblW w:w="9464" w:type="dxa"/>
        <w:tblBorders>
          <w:top w:val="single" w:sz="24" w:space="0" w:color="E8EAEB"/>
          <w:left w:val="single" w:sz="24" w:space="0" w:color="E8EAEB"/>
          <w:bottom w:val="single" w:sz="24" w:space="0" w:color="E8EAEB"/>
          <w:right w:val="single" w:sz="24" w:space="0" w:color="E8EAEB"/>
        </w:tblBorders>
        <w:shd w:val="clear" w:color="auto" w:fill="E8EAEB"/>
        <w:tblLook w:val="0000" w:firstRow="0" w:lastRow="0" w:firstColumn="0" w:lastColumn="0" w:noHBand="0" w:noVBand="0"/>
      </w:tblPr>
      <w:tblGrid>
        <w:gridCol w:w="9464"/>
      </w:tblGrid>
      <w:tr w:rsidR="008649DB" w14:paraId="6B51E7BF" w14:textId="77777777">
        <w:tblPrEx>
          <w:tblCellMar>
            <w:top w:w="0" w:type="dxa"/>
            <w:bottom w:w="0" w:type="dxa"/>
          </w:tblCellMar>
        </w:tblPrEx>
        <w:tc>
          <w:tcPr>
            <w:tcW w:w="9464" w:type="dxa"/>
            <w:shd w:val="clear" w:color="auto" w:fill="2B3C4C"/>
            <w:vAlign w:val="center"/>
          </w:tcPr>
          <w:p w14:paraId="4908A294" w14:textId="77777777" w:rsidR="008649DB" w:rsidRPr="00FC2323" w:rsidRDefault="008649DB" w:rsidP="008649DB">
            <w:pPr>
              <w:pStyle w:val="Heading2"/>
              <w:rPr>
                <w:lang w:val="en-GB"/>
              </w:rPr>
            </w:pPr>
            <w:r w:rsidRPr="00FC2323">
              <w:rPr>
                <w:rFonts w:ascii="Estrangelo Edessa" w:hAnsi="Estrangelo Edessa" w:cs="Estrangelo Edessa"/>
              </w:rPr>
              <w:lastRenderedPageBreak/>
              <w:br w:type="page"/>
            </w:r>
            <w:r w:rsidRPr="00FC2323">
              <w:t>Lesson 2: Formulating hypotheses</w:t>
            </w:r>
          </w:p>
        </w:tc>
      </w:tr>
    </w:tbl>
    <w:p w14:paraId="40347E60" w14:textId="77777777" w:rsidR="0042269B" w:rsidRDefault="008649DB" w:rsidP="0042269B">
      <w:pPr>
        <w:spacing w:before="60"/>
        <w:rPr>
          <w:rFonts w:ascii="Arial" w:hAnsi="Arial" w:cs="Arial"/>
        </w:rPr>
      </w:pPr>
      <w:r w:rsidRPr="008C6C18">
        <w:rPr>
          <w:rFonts w:ascii="Arial" w:hAnsi="Arial" w:cs="Arial"/>
        </w:rPr>
        <w:t>Pupils explore possible causes of accidents, developing hypotheses as they work.</w:t>
      </w:r>
    </w:p>
    <w:p w14:paraId="38E1099C" w14:textId="77777777" w:rsidR="008649DB" w:rsidRPr="0042269B" w:rsidRDefault="00031ACD" w:rsidP="0042269B">
      <w:pPr>
        <w:spacing w:before="60"/>
        <w:rPr>
          <w:rFonts w:ascii="Arial" w:hAnsi="Arial" w:cs="Arial"/>
          <w:b/>
          <w:color w:val="0070C0"/>
          <w:sz w:val="24"/>
          <w:szCs w:val="24"/>
        </w:rPr>
      </w:pPr>
      <w:r w:rsidRPr="0042269B">
        <w:rPr>
          <w:rFonts w:ascii="Arial" w:hAnsi="Arial" w:cs="Arial"/>
          <w:b/>
          <w:color w:val="0070C0"/>
          <w:sz w:val="24"/>
          <w:szCs w:val="24"/>
        </w:rPr>
        <w:t>Teacher guidance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6345"/>
        <w:gridCol w:w="2890"/>
      </w:tblGrid>
      <w:tr w:rsidR="008649DB" w:rsidRPr="00F24B48" w14:paraId="69D976EA" w14:textId="77777777" w:rsidTr="0042269B"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3A6C42" w14:textId="77777777" w:rsidR="008649DB" w:rsidRPr="00F24B48" w:rsidRDefault="008649DB" w:rsidP="008649D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857D77F" w14:textId="77777777" w:rsidR="008649DB" w:rsidRPr="008C6C18" w:rsidRDefault="00031ACD" w:rsidP="008649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Observe h</w:t>
            </w:r>
            <w:r w:rsidR="008649DB" w:rsidRPr="008C6C18">
              <w:rPr>
                <w:rFonts w:ascii="Arial" w:hAnsi="Arial" w:cs="Arial"/>
              </w:rPr>
              <w:t>ow well pupils:</w:t>
            </w:r>
          </w:p>
          <w:p w14:paraId="3CF313D4" w14:textId="77777777" w:rsidR="008649DB" w:rsidRPr="008C6C18" w:rsidRDefault="008649DB" w:rsidP="008649DB">
            <w:pPr>
              <w:numPr>
                <w:ilvl w:val="0"/>
                <w:numId w:val="5"/>
              </w:numPr>
              <w:rPr>
                <w:rFonts w:ascii="Arial" w:hAnsi="Arial" w:cs="Arial"/>
                <w:i/>
              </w:rPr>
            </w:pPr>
            <w:r w:rsidRPr="008C6C18">
              <w:rPr>
                <w:rFonts w:ascii="Arial" w:hAnsi="Arial" w:cs="Arial"/>
              </w:rPr>
              <w:t>Use the data to make general statements</w:t>
            </w:r>
          </w:p>
          <w:p w14:paraId="544C8D0C" w14:textId="77777777" w:rsidR="008649DB" w:rsidRPr="00D07F37" w:rsidRDefault="008649DB" w:rsidP="008649DB">
            <w:pPr>
              <w:numPr>
                <w:ilvl w:val="0"/>
                <w:numId w:val="5"/>
              </w:numPr>
              <w:rPr>
                <w:rFonts w:ascii="Trebuchet MS" w:hAnsi="Trebuchet MS" w:cs="Estrangelo Edessa"/>
                <w:i/>
              </w:rPr>
            </w:pPr>
            <w:r w:rsidRPr="008C6C18">
              <w:rPr>
                <w:rFonts w:ascii="Arial" w:hAnsi="Arial" w:cs="Arial"/>
              </w:rPr>
              <w:t>Back up their statements with evidence</w:t>
            </w:r>
          </w:p>
        </w:tc>
        <w:tc>
          <w:tcPr>
            <w:tcW w:w="2890" w:type="dxa"/>
            <w:tcBorders>
              <w:left w:val="nil"/>
              <w:right w:val="nil"/>
            </w:tcBorders>
            <w:shd w:val="clear" w:color="auto" w:fill="F2F2F2"/>
          </w:tcPr>
          <w:p w14:paraId="17CBE7D1" w14:textId="77777777" w:rsidR="008649DB" w:rsidRPr="00320C0A" w:rsidRDefault="008649DB" w:rsidP="008649DB">
            <w:pPr>
              <w:spacing w:after="0"/>
              <w:rPr>
                <w:rFonts w:ascii="Estrangelo Edessa" w:hAnsi="Estrangelo Edessa" w:cs="Estrangelo Edessa"/>
                <w:sz w:val="8"/>
                <w:szCs w:val="8"/>
              </w:rPr>
            </w:pPr>
          </w:p>
          <w:p w14:paraId="04890A55" w14:textId="77777777" w:rsidR="008649DB" w:rsidRDefault="0089495A" w:rsidP="008649DB">
            <w:pPr>
              <w:spacing w:after="0"/>
              <w:jc w:val="center"/>
              <w:rPr>
                <w:rFonts w:ascii="Estrangelo Edessa" w:hAnsi="Estrangelo Edessa" w:cs="Estrangelo Edess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A12CC2" wp14:editId="0A3EFF79">
                  <wp:extent cx="1168400" cy="880745"/>
                  <wp:effectExtent l="0" t="0" r="0" b="825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5E0459" w14:textId="77777777" w:rsidR="008649DB" w:rsidRPr="0096555D" w:rsidRDefault="008649DB" w:rsidP="008649DB">
            <w:pPr>
              <w:spacing w:after="0" w:line="240" w:lineRule="auto"/>
              <w:rPr>
                <w:rFonts w:ascii="Estrangelo Edessa" w:hAnsi="Estrangelo Edessa" w:cs="Estrangelo Edessa"/>
                <w:i/>
                <w:color w:val="0F243E"/>
                <w:sz w:val="20"/>
                <w:szCs w:val="20"/>
              </w:rPr>
            </w:pPr>
          </w:p>
        </w:tc>
      </w:tr>
    </w:tbl>
    <w:p w14:paraId="56B3CBC5" w14:textId="77777777" w:rsidR="00031ACD" w:rsidRDefault="00031ACD" w:rsidP="008649DB">
      <w:pPr>
        <w:rPr>
          <w:rFonts w:ascii="Arial" w:hAnsi="Arial" w:cs="Arial"/>
        </w:rPr>
      </w:pPr>
      <w:r>
        <w:rPr>
          <w:rFonts w:ascii="Arial" w:hAnsi="Arial" w:cs="Arial"/>
        </w:rPr>
        <w:t>Questions to ask:</w:t>
      </w:r>
    </w:p>
    <w:p w14:paraId="4A9D1976" w14:textId="77777777" w:rsidR="00031ACD" w:rsidRPr="00031ACD" w:rsidRDefault="00031ACD" w:rsidP="00031ACD">
      <w:pPr>
        <w:numPr>
          <w:ilvl w:val="0"/>
          <w:numId w:val="6"/>
        </w:numPr>
        <w:spacing w:before="60" w:after="60" w:line="240" w:lineRule="auto"/>
        <w:rPr>
          <w:rFonts w:ascii="Arial" w:hAnsi="Arial" w:cs="Arial"/>
          <w:i/>
          <w:color w:val="000080"/>
          <w:lang w:val="en-GB"/>
        </w:rPr>
      </w:pPr>
      <w:r w:rsidRPr="00031ACD">
        <w:rPr>
          <w:rFonts w:ascii="Arial" w:hAnsi="Arial" w:cs="Arial"/>
          <w:i/>
          <w:color w:val="000080"/>
          <w:lang w:val="en-GB"/>
        </w:rPr>
        <w:t>Does a (bar chart/pie chart) show the data effectively? Why/why not?</w:t>
      </w:r>
    </w:p>
    <w:p w14:paraId="07E695FE" w14:textId="77777777" w:rsidR="00031ACD" w:rsidRPr="00031ACD" w:rsidRDefault="00031ACD" w:rsidP="00031ACD">
      <w:pPr>
        <w:numPr>
          <w:ilvl w:val="0"/>
          <w:numId w:val="6"/>
        </w:numPr>
        <w:spacing w:before="60" w:after="60" w:line="240" w:lineRule="auto"/>
        <w:rPr>
          <w:rFonts w:ascii="Arial" w:hAnsi="Arial" w:cs="Arial"/>
          <w:i/>
          <w:color w:val="000080"/>
          <w:lang w:val="en-GB"/>
        </w:rPr>
      </w:pPr>
      <w:r w:rsidRPr="00031ACD">
        <w:rPr>
          <w:rFonts w:ascii="Arial" w:hAnsi="Arial" w:cs="Arial"/>
          <w:i/>
          <w:color w:val="000080"/>
          <w:lang w:val="en-GB"/>
        </w:rPr>
        <w:t xml:space="preserve">Are there any other factors that you could consider? </w:t>
      </w:r>
    </w:p>
    <w:p w14:paraId="3414E7BF" w14:textId="77777777" w:rsidR="008649DB" w:rsidRPr="0042269B" w:rsidRDefault="00031ACD" w:rsidP="0042269B">
      <w:pPr>
        <w:numPr>
          <w:ilvl w:val="0"/>
          <w:numId w:val="6"/>
        </w:numPr>
        <w:rPr>
          <w:rFonts w:ascii="Arial" w:hAnsi="Arial" w:cs="Arial"/>
        </w:rPr>
      </w:pPr>
      <w:r w:rsidRPr="00031ACD">
        <w:rPr>
          <w:rFonts w:ascii="Arial" w:hAnsi="Arial" w:cs="Arial"/>
          <w:i/>
          <w:color w:val="000080"/>
          <w:lang w:val="en-GB"/>
        </w:rPr>
        <w:t>How confident are you that you have identified the most important patterns and the probable causes?</w:t>
      </w:r>
      <w:r w:rsidR="0089495A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DDB7523" wp14:editId="572991AF">
                <wp:simplePos x="0" y="0"/>
                <wp:positionH relativeFrom="column">
                  <wp:posOffset>2885440</wp:posOffset>
                </wp:positionH>
                <wp:positionV relativeFrom="paragraph">
                  <wp:posOffset>213995</wp:posOffset>
                </wp:positionV>
                <wp:extent cx="1581150" cy="200025"/>
                <wp:effectExtent l="2540" t="0" r="3810" b="5080"/>
                <wp:wrapNone/>
                <wp:docPr id="46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11BF6" w14:textId="77777777" w:rsidR="00E31D66" w:rsidRPr="007B0E0A" w:rsidRDefault="00E31D66" w:rsidP="008649DB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" o:spid="_x0000_s1029" style="position:absolute;left:0;text-align:left;margin-left:227.2pt;margin-top:16.85pt;width:124.5pt;height:15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" filled="f" fillcolor="#f2f2f2" stroked="f">
                <v:textbox>
                  <w:txbxContent>
                    <w:p w14:paraId="62311BF6" w14:textId="77777777" w:rsidR="00E31D66" w:rsidRPr="007B0E0A" w:rsidRDefault="00E31D66" w:rsidP="008649DB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10B6640" w14:textId="77777777" w:rsidR="0042269B" w:rsidRPr="0042269B" w:rsidRDefault="0042269B" w:rsidP="0042269B">
      <w:pPr>
        <w:ind w:left="720"/>
        <w:rPr>
          <w:rFonts w:ascii="Arial" w:hAnsi="Arial" w:cs="Arial"/>
        </w:rPr>
      </w:pPr>
    </w:p>
    <w:p w14:paraId="4D5E7340" w14:textId="77777777" w:rsidR="008649DB" w:rsidRPr="00CA3F5A" w:rsidRDefault="0042269B" w:rsidP="008649DB">
      <w:pPr>
        <w:pStyle w:val="Header"/>
        <w:spacing w:line="360" w:lineRule="auto"/>
        <w:rPr>
          <w:rFonts w:ascii="Arial" w:hAnsi="Arial" w:cs="Arial"/>
          <w:b/>
          <w:color w:val="0070C0"/>
          <w:sz w:val="24"/>
          <w:szCs w:val="24"/>
        </w:rPr>
      </w:pPr>
      <w:r w:rsidRPr="00CA3F5A">
        <w:rPr>
          <w:rFonts w:ascii="Arial" w:hAnsi="Arial" w:cs="Arial"/>
          <w:b/>
          <w:color w:val="0070C0"/>
          <w:sz w:val="24"/>
          <w:szCs w:val="24"/>
        </w:rPr>
        <w:t xml:space="preserve">Assessment guidance: </w:t>
      </w:r>
      <w:r w:rsidR="008649DB" w:rsidRPr="00CA3F5A">
        <w:rPr>
          <w:rFonts w:ascii="Arial" w:hAnsi="Arial" w:cs="Arial"/>
          <w:b/>
          <w:color w:val="0070C0"/>
          <w:sz w:val="24"/>
          <w:szCs w:val="24"/>
        </w:rPr>
        <w:t>Progression in Key Processes</w:t>
      </w:r>
    </w:p>
    <w:p w14:paraId="3B783B76" w14:textId="77777777" w:rsidR="0042269B" w:rsidRDefault="0042269B" w:rsidP="008649DB">
      <w:pPr>
        <w:pStyle w:val="Header"/>
        <w:spacing w:line="360" w:lineRule="auto"/>
        <w:rPr>
          <w:rFonts w:ascii="Arial" w:hAnsi="Arial" w:cs="Arial"/>
          <w:b/>
          <w:color w:val="0070C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9"/>
        <w:gridCol w:w="2818"/>
        <w:gridCol w:w="2818"/>
        <w:gridCol w:w="2819"/>
      </w:tblGrid>
      <w:tr w:rsidR="008649DB" w:rsidRPr="00D709F8" w14:paraId="657768F5" w14:textId="77777777">
        <w:tc>
          <w:tcPr>
            <w:tcW w:w="1009" w:type="dxa"/>
            <w:tcBorders>
              <w:top w:val="nil"/>
              <w:left w:val="nil"/>
            </w:tcBorders>
          </w:tcPr>
          <w:p w14:paraId="0E8DF636" w14:textId="77777777" w:rsidR="008649DB" w:rsidRPr="00031ACD" w:rsidRDefault="008649DB" w:rsidP="008649DB">
            <w:pPr>
              <w:pStyle w:val="Header"/>
              <w:rPr>
                <w:rFonts w:ascii="Arial" w:hAnsi="Arial" w:cs="Arial"/>
                <w:b/>
                <w:color w:val="FF0000"/>
                <w:sz w:val="20"/>
                <w:szCs w:val="20"/>
                <w:lang w:bidi="x-none"/>
              </w:rPr>
            </w:pPr>
          </w:p>
        </w:tc>
        <w:tc>
          <w:tcPr>
            <w:tcW w:w="2818" w:type="dxa"/>
          </w:tcPr>
          <w:p w14:paraId="772B2F02" w14:textId="77777777" w:rsidR="008649DB" w:rsidRPr="00A1029D" w:rsidRDefault="008649DB" w:rsidP="008649DB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bidi="x-none"/>
              </w:rPr>
              <w:t>Representing</w:t>
            </w:r>
          </w:p>
        </w:tc>
        <w:tc>
          <w:tcPr>
            <w:tcW w:w="2818" w:type="dxa"/>
          </w:tcPr>
          <w:p w14:paraId="4EB7652C" w14:textId="77777777" w:rsidR="008649DB" w:rsidRPr="00A1029D" w:rsidRDefault="008649DB" w:rsidP="008649DB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  <w:lang w:bidi="x-none"/>
              </w:rPr>
              <w:t>Analysing</w:t>
            </w:r>
            <w:proofErr w:type="spellEnd"/>
          </w:p>
        </w:tc>
        <w:tc>
          <w:tcPr>
            <w:tcW w:w="2819" w:type="dxa"/>
          </w:tcPr>
          <w:p w14:paraId="6CB13627" w14:textId="77777777" w:rsidR="008649DB" w:rsidRPr="00A1029D" w:rsidRDefault="008649DB" w:rsidP="008649DB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bidi="x-none"/>
              </w:rPr>
              <w:t>Interpreting and evaluating</w:t>
            </w:r>
          </w:p>
        </w:tc>
      </w:tr>
      <w:tr w:rsidR="002612EF" w:rsidRPr="00D709F8" w14:paraId="7BF386B3" w14:textId="77777777">
        <w:tc>
          <w:tcPr>
            <w:tcW w:w="1009" w:type="dxa"/>
            <w:vMerge w:val="restart"/>
          </w:tcPr>
          <w:p w14:paraId="31026356" w14:textId="77777777" w:rsidR="002612EF" w:rsidRPr="00A1029D" w:rsidRDefault="00E31D66" w:rsidP="008649DB">
            <w:pPr>
              <w:pStyle w:val="Header"/>
              <w:spacing w:before="120" w:after="12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70C6DBD6" wp14:editId="17EC84D9">
                      <wp:extent cx="498475" cy="2429933"/>
                      <wp:effectExtent l="50800" t="25400" r="136525" b="135890"/>
                      <wp:docPr id="71" name="Down Arrow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8475" cy="2429933"/>
                              </a:xfrm>
                              <a:prstGeom prst="downArrow">
                                <a:avLst>
                                  <a:gd name="adj1" fmla="val 54930"/>
                                  <a:gd name="adj2" fmla="val 166667"/>
                                </a:avLst>
                              </a:prstGeom>
                              <a:ln w="12700" cmpd="sng"/>
                              <a:effectLst>
                                <a:outerShdw blurRad="50800" dist="38100" dir="2700000" algn="tl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FCC0B4" w14:textId="77777777" w:rsidR="00E31D66" w:rsidRPr="00E31D66" w:rsidRDefault="00E31D66" w:rsidP="00E31D66">
                                  <w:pPr>
                                    <w:spacing w:after="0"/>
                                    <w:jc w:val="center"/>
                                    <w:rPr>
                                      <w:spacing w:val="84"/>
                                      <w:sz w:val="28"/>
                                      <w:szCs w:val="28"/>
                                    </w:rPr>
                                  </w:pPr>
                                  <w:r w:rsidRPr="00E31D66">
                                    <w:rPr>
                                      <w:spacing w:val="84"/>
                                      <w:sz w:val="28"/>
                                      <w:szCs w:val="28"/>
                                    </w:rPr>
                                    <w:t>PROGRESSION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Down Arrow 71" o:spid="_x0000_s1030" type="#_x0000_t67" style="width:39.25pt;height:19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" adj="14215,4868" fillcolor="white [3201]" strokecolor="black [3200]" strokeweight="1pt">
                      <v:shadow on="t" opacity="13107f" mv:blur="50800f" origin="-.5,-.5" offset="26941emu,26941emu"/>
                      <v:textbox style="layout-flow:vertical" inset="0,0,0,0">
                        <w:txbxContent>
                          <w:p w14:paraId="17FCC0B4" w14:textId="77777777" w:rsidR="00E31D66" w:rsidRPr="00E31D66" w:rsidRDefault="00E31D66" w:rsidP="00E31D66">
                            <w:pPr>
                              <w:spacing w:after="0"/>
                              <w:jc w:val="center"/>
                              <w:rPr>
                                <w:spacing w:val="84"/>
                                <w:sz w:val="28"/>
                                <w:szCs w:val="28"/>
                              </w:rPr>
                            </w:pPr>
                            <w:r w:rsidRPr="00E31D66">
                              <w:rPr>
                                <w:spacing w:val="84"/>
                                <w:sz w:val="28"/>
                                <w:szCs w:val="28"/>
                              </w:rPr>
                              <w:t>PROGRESSION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18" w:type="dxa"/>
          </w:tcPr>
          <w:p w14:paraId="43A99609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Needs teacher support to help break down the task</w:t>
            </w:r>
          </w:p>
        </w:tc>
        <w:tc>
          <w:tcPr>
            <w:tcW w:w="2818" w:type="dxa"/>
          </w:tcPr>
          <w:p w14:paraId="5BEDAF29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Finds a relevant pattern in the data, eg most accidents happen to males</w:t>
            </w:r>
          </w:p>
        </w:tc>
        <w:tc>
          <w:tcPr>
            <w:tcW w:w="2819" w:type="dxa"/>
          </w:tcPr>
          <w:p w14:paraId="48659435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Gives evidence to support own relevant pattern</w:t>
            </w:r>
          </w:p>
        </w:tc>
      </w:tr>
      <w:tr w:rsidR="002612EF" w:rsidRPr="00D709F8" w14:paraId="2F1E28DA" w14:textId="77777777">
        <w:tc>
          <w:tcPr>
            <w:tcW w:w="1009" w:type="dxa"/>
            <w:vMerge/>
          </w:tcPr>
          <w:p w14:paraId="48836BE0" w14:textId="77777777" w:rsidR="002612EF" w:rsidRPr="00A1029D" w:rsidRDefault="002612EF" w:rsidP="008649DB">
            <w:pPr>
              <w:pStyle w:val="Header"/>
              <w:spacing w:before="120" w:after="12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</w:p>
        </w:tc>
        <w:tc>
          <w:tcPr>
            <w:tcW w:w="2818" w:type="dxa"/>
          </w:tcPr>
          <w:p w14:paraId="74CE4B1C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Chooses a way to review the data </w:t>
            </w:r>
          </w:p>
        </w:tc>
        <w:tc>
          <w:tcPr>
            <w:tcW w:w="2818" w:type="dxa"/>
          </w:tcPr>
          <w:p w14:paraId="2924701A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Finds more than one relevant pattern in the data</w:t>
            </w:r>
          </w:p>
        </w:tc>
        <w:tc>
          <w:tcPr>
            <w:tcW w:w="2819" w:type="dxa"/>
          </w:tcPr>
          <w:p w14:paraId="75ED63E4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Gives convincing arguments to support own relevant patterns</w:t>
            </w:r>
          </w:p>
        </w:tc>
      </w:tr>
      <w:tr w:rsidR="002612EF" w:rsidRPr="00D709F8" w14:paraId="104ACDA3" w14:textId="77777777">
        <w:tc>
          <w:tcPr>
            <w:tcW w:w="1009" w:type="dxa"/>
            <w:vMerge/>
          </w:tcPr>
          <w:p w14:paraId="3311F2F6" w14:textId="77777777" w:rsidR="002612EF" w:rsidRPr="00A1029D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</w:p>
        </w:tc>
        <w:tc>
          <w:tcPr>
            <w:tcW w:w="2818" w:type="dxa"/>
          </w:tcPr>
          <w:p w14:paraId="52A290F2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Uses diagrams and graphs to support the arguments</w:t>
            </w:r>
          </w:p>
        </w:tc>
        <w:tc>
          <w:tcPr>
            <w:tcW w:w="2818" w:type="dxa"/>
          </w:tcPr>
          <w:p w14:paraId="419F7BFD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Finds a wide range of patterns within the data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Pupil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pair C</w:t>
            </w:r>
          </w:p>
        </w:tc>
        <w:tc>
          <w:tcPr>
            <w:tcW w:w="2819" w:type="dxa"/>
          </w:tcPr>
          <w:p w14:paraId="1E647E37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Uses graphs and/or diagrams effectively to support reasoned arguments</w:t>
            </w:r>
          </w:p>
        </w:tc>
      </w:tr>
      <w:tr w:rsidR="002612EF" w:rsidRPr="00D709F8" w14:paraId="6E0514A0" w14:textId="77777777">
        <w:tc>
          <w:tcPr>
            <w:tcW w:w="1009" w:type="dxa"/>
            <w:vMerge/>
          </w:tcPr>
          <w:p w14:paraId="20BFAEE6" w14:textId="77777777" w:rsidR="002612EF" w:rsidRPr="00A1029D" w:rsidRDefault="002612EF" w:rsidP="008649DB">
            <w:pPr>
              <w:pStyle w:val="Header"/>
              <w:spacing w:before="120" w:after="12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</w:p>
        </w:tc>
        <w:tc>
          <w:tcPr>
            <w:tcW w:w="2818" w:type="dxa"/>
          </w:tcPr>
          <w:p w14:paraId="74A5685F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Shows understanding of the most appropriate means of presenting reasoned arguments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Pupil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pair C</w:t>
            </w:r>
          </w:p>
        </w:tc>
        <w:tc>
          <w:tcPr>
            <w:tcW w:w="2818" w:type="dxa"/>
          </w:tcPr>
          <w:p w14:paraId="08A1F4E8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Works independently to structure the analysis in order to reach detailed arguments </w:t>
            </w:r>
          </w:p>
        </w:tc>
        <w:tc>
          <w:tcPr>
            <w:tcW w:w="2819" w:type="dxa"/>
          </w:tcPr>
          <w:p w14:paraId="483D2D71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Uses graphs and/or diagrams effectively and concisely to support reasoned arguments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Pupil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pair C</w:t>
            </w:r>
          </w:p>
        </w:tc>
      </w:tr>
    </w:tbl>
    <w:p w14:paraId="53F53064" w14:textId="77777777" w:rsidR="008649DB" w:rsidRDefault="008649DB" w:rsidP="008649DB">
      <w:pPr>
        <w:pStyle w:val="Header"/>
        <w:spacing w:line="360" w:lineRule="auto"/>
        <w:rPr>
          <w:rFonts w:ascii="Arial" w:hAnsi="Arial" w:cs="Arial"/>
          <w:b/>
          <w:color w:val="0070C0"/>
        </w:rPr>
      </w:pPr>
    </w:p>
    <w:p w14:paraId="004E4652" w14:textId="77777777" w:rsidR="008649DB" w:rsidRPr="00CA3F5A" w:rsidRDefault="008649DB" w:rsidP="00031ACD">
      <w:pPr>
        <w:spacing w:after="0"/>
        <w:rPr>
          <w:rFonts w:ascii="Arial" w:hAnsi="Arial" w:cs="Arial"/>
          <w:b/>
          <w:color w:val="0070C0"/>
          <w:sz w:val="24"/>
          <w:szCs w:val="24"/>
        </w:rPr>
      </w:pPr>
      <w:r>
        <w:br w:type="page"/>
      </w:r>
      <w:r w:rsidR="00031ACD" w:rsidRPr="00CA3F5A">
        <w:rPr>
          <w:rFonts w:ascii="Arial" w:hAnsi="Arial" w:cs="Arial"/>
          <w:b/>
          <w:color w:val="0070C0"/>
          <w:sz w:val="24"/>
          <w:szCs w:val="24"/>
        </w:rPr>
        <w:lastRenderedPageBreak/>
        <w:t>Sample response</w:t>
      </w:r>
      <w:r w:rsidR="0042269B" w:rsidRPr="00CA3F5A">
        <w:rPr>
          <w:rFonts w:ascii="Arial" w:hAnsi="Arial" w:cs="Arial"/>
          <w:b/>
          <w:color w:val="0070C0"/>
          <w:sz w:val="24"/>
          <w:szCs w:val="24"/>
        </w:rPr>
        <w:t xml:space="preserve">: </w:t>
      </w:r>
      <w:r w:rsidRPr="00CA3F5A">
        <w:rPr>
          <w:rFonts w:ascii="Arial" w:hAnsi="Arial" w:cs="Arial"/>
          <w:b/>
          <w:color w:val="0070C0"/>
          <w:sz w:val="24"/>
          <w:szCs w:val="24"/>
        </w:rPr>
        <w:t>Pupil pair C</w:t>
      </w:r>
    </w:p>
    <w:p w14:paraId="55EC7109" w14:textId="77777777" w:rsidR="008649DB" w:rsidRDefault="0089495A" w:rsidP="008649DB">
      <w:pPr>
        <w:pStyle w:val="Header"/>
        <w:spacing w:before="60" w:line="276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67B14615" wp14:editId="16DA77E3">
                <wp:simplePos x="0" y="0"/>
                <wp:positionH relativeFrom="column">
                  <wp:posOffset>247650</wp:posOffset>
                </wp:positionH>
                <wp:positionV relativeFrom="paragraph">
                  <wp:posOffset>17145</wp:posOffset>
                </wp:positionV>
                <wp:extent cx="5848350" cy="7832725"/>
                <wp:effectExtent l="6350" t="4445" r="0" b="0"/>
                <wp:wrapNone/>
                <wp:docPr id="40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0" cy="7832725"/>
                          <a:chOff x="1860" y="2017"/>
                          <a:chExt cx="9209" cy="12335"/>
                        </a:xfrm>
                      </wpg:grpSpPr>
                      <wps:wsp>
                        <wps:cNvPr id="41" name="Text Box 605"/>
                        <wps:cNvSpPr txBox="1">
                          <a:spLocks noChangeArrowheads="1"/>
                        </wps:cNvSpPr>
                        <wps:spPr bwMode="auto">
                          <a:xfrm>
                            <a:off x="2296" y="2360"/>
                            <a:ext cx="2614" cy="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45912" w14:textId="77777777" w:rsidR="00E31D66" w:rsidRPr="00651C14" w:rsidRDefault="00E31D66" w:rsidP="008649DB">
                              <w:pPr>
                                <w:rPr>
                                  <w:rFonts w:ascii="Estrangelo Edessa" w:hAnsi="Estrangelo Edessa" w:cs="Estrangelo Edessa"/>
                                </w:rPr>
                              </w:pPr>
                              <w:r>
                                <w:rPr>
                                  <w:rFonts w:ascii="Estrangelo Edessa" w:hAnsi="Estrangelo Edessa" w:cs="Estrangelo Edessa"/>
                                  <w:noProof/>
                                </w:rPr>
                                <w:drawing>
                                  <wp:inline distT="0" distB="0" distL="0" distR="0" wp14:anchorId="3DF74449" wp14:editId="520384F4">
                                    <wp:extent cx="1473200" cy="982345"/>
                                    <wp:effectExtent l="0" t="0" r="0" b="8255"/>
                                    <wp:docPr id="18" name="Picture 18" descr="RR Accidents 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 descr="RR Accidents 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3200" cy="9823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4333" y="8899"/>
                            <a:ext cx="3813" cy="2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C6593D" w14:textId="77777777" w:rsidR="00E31D66" w:rsidRPr="00BA665C" w:rsidRDefault="00E31D66" w:rsidP="008649DB">
                              <w:pPr>
                                <w:pStyle w:val="Header"/>
                                <w:spacing w:before="60" w:line="276" w:lineRule="auto"/>
                                <w:jc w:val="right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10"/>
                                  <w:szCs w:val="10"/>
                                </w:rPr>
                                <w:drawing>
                                  <wp:inline distT="0" distB="0" distL="0" distR="0" wp14:anchorId="1FA6C3DD" wp14:editId="5BB4B100">
                                    <wp:extent cx="2235200" cy="1701800"/>
                                    <wp:effectExtent l="0" t="0" r="0" b="0"/>
                                    <wp:docPr id="16" name="Picture 16" descr="RR Accidents picture 2 0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 descr="RR Accidents picture 2 0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49759" t="11786" r="12520" b="6732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35200" cy="1701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3" name="Text Box 612"/>
                        <wps:cNvSpPr txBox="1">
                          <a:spLocks noChangeArrowheads="1"/>
                        </wps:cNvSpPr>
                        <wps:spPr bwMode="auto">
                          <a:xfrm>
                            <a:off x="5726" y="2017"/>
                            <a:ext cx="5343" cy="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BE602" w14:textId="77777777" w:rsidR="00E31D66" w:rsidRPr="00DA6EF0" w:rsidRDefault="00E31D66" w:rsidP="008649DB">
                              <w:pPr>
                                <w:pStyle w:val="Header"/>
                                <w:spacing w:before="60" w:line="276" w:lineRule="auto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</w:rPr>
                                <w:drawing>
                                  <wp:inline distT="0" distB="0" distL="0" distR="0" wp14:anchorId="669AB5A9" wp14:editId="5838090F">
                                    <wp:extent cx="3208655" cy="4402455"/>
                                    <wp:effectExtent l="0" t="0" r="0" b="0"/>
                                    <wp:docPr id="7" name="Picture 7" descr="Reducing road accidents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Reducing road accidents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lum bright="-6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988" t="8286" r="10745" b="1657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08655" cy="44024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4" name="Text Box 613"/>
                        <wps:cNvSpPr txBox="1">
                          <a:spLocks noChangeArrowheads="1"/>
                        </wps:cNvSpPr>
                        <wps:spPr bwMode="auto">
                          <a:xfrm>
                            <a:off x="1860" y="11521"/>
                            <a:ext cx="7986" cy="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4D9000" w14:textId="77777777" w:rsidR="00E31D66" w:rsidRPr="00C8159D" w:rsidRDefault="00E31D66" w:rsidP="008649DB">
                              <w:pPr>
                                <w:pStyle w:val="Header"/>
                                <w:spacing w:before="60" w:line="276" w:lineRule="auto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10"/>
                                  <w:szCs w:val="10"/>
                                </w:rPr>
                                <w:drawing>
                                  <wp:inline distT="0" distB="0" distL="0" distR="0" wp14:anchorId="09828FB2" wp14:editId="70CF5CE1">
                                    <wp:extent cx="4885055" cy="1659255"/>
                                    <wp:effectExtent l="0" t="0" r="0" b="0"/>
                                    <wp:docPr id="5" name="Picture 5" descr="RR Accidents picture 2 0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RR Accidents picture 2 0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1557" t="39441" r="12520" b="4025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85055" cy="16592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8" o:spid="_x0000_s1031" style="position:absolute;margin-left:19.5pt;margin-top:1.35pt;width:460.5pt;height:616.75pt;z-index:251656704;mso-position-horizontal-relative:text;mso-position-vertical-relative:text" coordorigin="1860,2017" coordsize="9209,123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">
                <v:shape id="Text Box 605" o:spid="_x0000_s1032" type="#_x0000_t202" style="position:absolute;left:2296;top:2360;width:2614;height:1893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tgbGxwAA&#10;ANsAAAAPAAAAZHJzL2Rvd25yZXYueG1sRI9PS8NAFMTvQr/D8gpepN0klVLSbkupKEJLpX8OPT6z&#10;zySafRt21zT66V1B8DjMzG+Yxao3jejI+dqygnScgCAurK65VHA+PY5mIHxA1thYJgVf5GG1HNws&#10;MNf2ygfqjqEUEcI+RwVVCG0upS8qMujHtiWO3pt1BkOUrpTa4TXCTSOzJJlKgzXHhQpb2lRUfBw/&#10;jYLvF7ezWbZ7Sl8vk7oLD3fv++1eqdthv56DCNSH//Bf+1kruE/h90v8AXL5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rYGxscAAADbAAAADwAAAAAAAAAAAAAAAACXAgAAZHJz&#10;L2Rvd25yZXYueG1sUEsFBgAAAAAEAAQA9QAAAIsDAAAAAA==&#10;" filled="f" stroked="f">
                  <v:textbox>
                    <w:txbxContent>
                      <w:p w14:paraId="07845912" w14:textId="77777777" w:rsidR="00E31D66" w:rsidRPr="00651C14" w:rsidRDefault="00E31D66" w:rsidP="008649DB">
                        <w:pPr>
                          <w:rPr>
                            <w:rFonts w:ascii="Estrangelo Edessa" w:hAnsi="Estrangelo Edessa" w:cs="Estrangelo Edessa"/>
                          </w:rPr>
                        </w:pPr>
                        <w:r>
                          <w:rPr>
                            <w:rFonts w:ascii="Estrangelo Edessa" w:hAnsi="Estrangelo Edessa" w:cs="Estrangelo Edessa"/>
                            <w:noProof/>
                          </w:rPr>
                          <w:drawing>
                            <wp:inline distT="0" distB="0" distL="0" distR="0" wp14:anchorId="3DF74449" wp14:editId="520384F4">
                              <wp:extent cx="1473200" cy="982345"/>
                              <wp:effectExtent l="0" t="0" r="0" b="8255"/>
                              <wp:docPr id="18" name="Picture 18" descr="RR Accidents 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RR Accidents 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3200" cy="9823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11" o:spid="_x0000_s1033" type="#_x0000_t202" style="position:absolute;left:4333;top:8899;width:3813;height:2898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be4qwwAA&#10;ANsAAAAPAAAAZHJzL2Rvd25yZXYueG1sRI/RasJAFETfhf7Dcgu+6cagotFVilXwTat+wCV7m02T&#10;vRuyq6b9elcQ+jjMzBlmue5sLW7U+tKxgtEwAUGcO11yoeBy3g1mIHxA1lg7JgW/5GG9eustMdPu&#10;zl90O4VCRAj7DBWYEJpMSp8bsuiHriGO3rdrLYYo20LqFu8RbmuZJslUWiw5LhhsaGMor05Xq2CW&#10;2ENVzdOjt+O/0cRsPt22+VGq/959LEAE6sJ/+NXeawXjFJ5f4g+Qq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be4qwwAAANsAAAAPAAAAAAAAAAAAAAAAAJcCAABkcnMvZG93&#10;bnJldi54bWxQSwUGAAAAAAQABAD1AAAAhwMAAAAA&#10;" filled="f" stroked="f">
                  <v:textbox style="mso-fit-shape-to-text:t">
                    <w:txbxContent>
                      <w:p w14:paraId="32C6593D" w14:textId="77777777" w:rsidR="00E31D66" w:rsidRPr="00BA665C" w:rsidRDefault="00E31D66" w:rsidP="008649DB">
                        <w:pPr>
                          <w:pStyle w:val="Header"/>
                          <w:spacing w:before="60" w:line="276" w:lineRule="auto"/>
                          <w:jc w:val="right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10"/>
                            <w:szCs w:val="10"/>
                          </w:rPr>
                          <w:drawing>
                            <wp:inline distT="0" distB="0" distL="0" distR="0" wp14:anchorId="1FA6C3DD" wp14:editId="5BB4B100">
                              <wp:extent cx="2235200" cy="1701800"/>
                              <wp:effectExtent l="0" t="0" r="0" b="0"/>
                              <wp:docPr id="16" name="Picture 16" descr="RR Accidents picture 2 0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RR Accidents picture 2 0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49759" t="11786" r="12520" b="6732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35200" cy="170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12" o:spid="_x0000_s1034" type="#_x0000_t202" style="position:absolute;left:5726;top:2017;width:5343;height:718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IUuxxAAA&#10;ANsAAAAPAAAAZHJzL2Rvd25yZXYueG1sRI/NbsIwEITvSH0Hayv1Bk74qSCNQRW0Um/QtA+wipc4&#10;TbyOYhdSnh5XQuI4mplvNPlmsK04Ue9rxwrSSQKCuHS65krB99f7eAnCB2SNrWNS8EceNuuHUY6Z&#10;dmf+pFMRKhEh7DNUYELoMil9aciin7iOOHpH11sMUfaV1D2eI9y2cpokz9JizXHBYEdbQ2VT/FoF&#10;y8Tum2Y1PXg7v6QLs925t+5HqafH4fUFRKAh3MO39odWMJ/B/5f4A+T6C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iFLscQAAADbAAAADwAAAAAAAAAAAAAAAACXAgAAZHJzL2Rv&#10;d25yZXYueG1sUEsFBgAAAAAEAAQA9QAAAIgDAAAAAA==&#10;" filled="f" stroked="f">
                  <v:textbox style="mso-fit-shape-to-text:t">
                    <w:txbxContent>
                      <w:p w14:paraId="70DBE602" w14:textId="77777777" w:rsidR="00E31D66" w:rsidRPr="00DA6EF0" w:rsidRDefault="00E31D66" w:rsidP="008649DB">
                        <w:pPr>
                          <w:pStyle w:val="Header"/>
                          <w:spacing w:before="60" w:line="276" w:lineRule="auto"/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</w:rPr>
                          <w:drawing>
                            <wp:inline distT="0" distB="0" distL="0" distR="0" wp14:anchorId="669AB5A9" wp14:editId="5838090F">
                              <wp:extent cx="3208655" cy="4402455"/>
                              <wp:effectExtent l="0" t="0" r="0" b="0"/>
                              <wp:docPr id="7" name="Picture 7" descr="Reducing road accidents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Reducing road accidents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lum bright="-6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988" t="8286" r="10745" b="1657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08655" cy="44024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13" o:spid="_x0000_s1035" type="#_x0000_t202" style="position:absolute;left:1860;top:11521;width:7986;height:2831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yNPFxAAA&#10;ANsAAAAPAAAAZHJzL2Rvd25yZXYueG1sRI/RasJAFETfC/2H5Rb6VjeRWDS6kWIt+NYa/YBL9pqN&#10;yd4N2VXTfn23UPBxmJkzzGo92k5cafCNYwXpJAFBXDndcK3gePh4mYPwAVlj55gUfJOHdfH4sMJc&#10;uxvv6VqGWkQI+xwVmBD6XEpfGbLoJ64njt7JDRZDlEMt9YC3CLednCbJq7TYcFww2NPGUNWWF6tg&#10;ntjPtl1Mv7zNftKZ2by7bX9W6vlpfFuCCDSGe/i/vdMKsgz+vsQfII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cjTxcQAAADbAAAADwAAAAAAAAAAAAAAAACXAgAAZHJzL2Rv&#10;d25yZXYueG1sUEsFBgAAAAAEAAQA9QAAAIgDAAAAAA==&#10;" filled="f" stroked="f">
                  <v:textbox style="mso-fit-shape-to-text:t">
                    <w:txbxContent>
                      <w:p w14:paraId="714D9000" w14:textId="77777777" w:rsidR="00E31D66" w:rsidRPr="00C8159D" w:rsidRDefault="00E31D66" w:rsidP="008649DB">
                        <w:pPr>
                          <w:pStyle w:val="Header"/>
                          <w:spacing w:before="60" w:line="276" w:lineRule="auto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10"/>
                            <w:szCs w:val="10"/>
                          </w:rPr>
                          <w:drawing>
                            <wp:inline distT="0" distB="0" distL="0" distR="0" wp14:anchorId="09828FB2" wp14:editId="70CF5CE1">
                              <wp:extent cx="4885055" cy="1659255"/>
                              <wp:effectExtent l="0" t="0" r="0" b="0"/>
                              <wp:docPr id="5" name="Picture 5" descr="RR Accidents picture 2 0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RR Accidents picture 2 0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1557" t="39441" r="12520" b="4025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85055" cy="16592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B9376B" w14:textId="77777777" w:rsidR="008649DB" w:rsidRDefault="008649DB" w:rsidP="008649DB">
      <w:pPr>
        <w:pStyle w:val="Header"/>
        <w:spacing w:before="60" w:line="276" w:lineRule="auto"/>
        <w:rPr>
          <w:rFonts w:ascii="Arial" w:hAnsi="Arial" w:cs="Arial"/>
        </w:rPr>
      </w:pPr>
    </w:p>
    <w:p w14:paraId="5E8FE13B" w14:textId="77777777" w:rsidR="008649DB" w:rsidRDefault="008649DB" w:rsidP="008649DB">
      <w:pPr>
        <w:pStyle w:val="Header"/>
        <w:spacing w:before="60" w:line="276" w:lineRule="auto"/>
        <w:jc w:val="center"/>
        <w:rPr>
          <w:rFonts w:ascii="Arial" w:hAnsi="Arial" w:cs="Arial"/>
        </w:rPr>
      </w:pPr>
    </w:p>
    <w:p w14:paraId="50C07AB6" w14:textId="77777777" w:rsidR="008649DB" w:rsidRDefault="008649DB" w:rsidP="008649DB">
      <w:pPr>
        <w:pStyle w:val="Header"/>
        <w:spacing w:before="60" w:line="276" w:lineRule="auto"/>
        <w:rPr>
          <w:rFonts w:ascii="Arial" w:hAnsi="Arial" w:cs="Arial"/>
          <w:sz w:val="10"/>
          <w:szCs w:val="10"/>
        </w:rPr>
      </w:pPr>
    </w:p>
    <w:p w14:paraId="03306FA3" w14:textId="77777777" w:rsidR="008649DB" w:rsidRDefault="008649DB" w:rsidP="008649DB">
      <w:pPr>
        <w:pStyle w:val="Header"/>
        <w:spacing w:before="60" w:line="276" w:lineRule="auto"/>
        <w:rPr>
          <w:rFonts w:ascii="Arial" w:hAnsi="Arial" w:cs="Arial"/>
          <w:sz w:val="10"/>
          <w:szCs w:val="10"/>
        </w:rPr>
      </w:pPr>
    </w:p>
    <w:p w14:paraId="743779AF" w14:textId="77777777" w:rsidR="008649DB" w:rsidRDefault="008649DB" w:rsidP="008649DB">
      <w:pPr>
        <w:pStyle w:val="Header"/>
        <w:spacing w:before="60" w:line="276" w:lineRule="auto"/>
        <w:jc w:val="center"/>
        <w:rPr>
          <w:rFonts w:ascii="Arial" w:hAnsi="Arial" w:cs="Arial"/>
        </w:rPr>
      </w:pPr>
    </w:p>
    <w:p w14:paraId="0F4414A2" w14:textId="77777777" w:rsidR="008649DB" w:rsidRDefault="008649DB" w:rsidP="008649DB">
      <w:pPr>
        <w:spacing w:after="0" w:line="240" w:lineRule="auto"/>
        <w:jc w:val="center"/>
        <w:rPr>
          <w:rFonts w:ascii="Trebuchet MS" w:hAnsi="Trebuchet MS"/>
        </w:rPr>
      </w:pPr>
    </w:p>
    <w:p w14:paraId="41D83E2D" w14:textId="77777777" w:rsidR="008649DB" w:rsidRDefault="008649DB" w:rsidP="008649DB">
      <w:pPr>
        <w:pStyle w:val="Header"/>
        <w:rPr>
          <w:rFonts w:ascii="Arial" w:hAnsi="Arial" w:cs="Arial"/>
          <w:b/>
          <w:color w:val="0070C0"/>
        </w:rPr>
      </w:pPr>
    </w:p>
    <w:p w14:paraId="1FD62E73" w14:textId="77777777" w:rsidR="008649DB" w:rsidRPr="00184807" w:rsidRDefault="008649DB" w:rsidP="008649DB">
      <w:pPr>
        <w:pStyle w:val="Header"/>
        <w:rPr>
          <w:rFonts w:ascii="Arial" w:hAnsi="Arial" w:cs="Arial"/>
          <w:b/>
          <w:color w:val="0070C0"/>
        </w:rPr>
      </w:pPr>
      <w:r w:rsidRPr="00184807">
        <w:rPr>
          <w:rFonts w:ascii="Arial" w:hAnsi="Arial" w:cs="Arial"/>
          <w:b/>
          <w:color w:val="0070C0"/>
        </w:rPr>
        <w:t>Comments</w:t>
      </w:r>
    </w:p>
    <w:p w14:paraId="76C0AD0B" w14:textId="77777777" w:rsidR="008649DB" w:rsidRPr="00AA7409" w:rsidRDefault="008649DB" w:rsidP="008649DB">
      <w:pPr>
        <w:pStyle w:val="Header"/>
        <w:rPr>
          <w:rFonts w:ascii="Arial" w:hAnsi="Arial" w:cs="Arial"/>
        </w:rPr>
      </w:pPr>
    </w:p>
    <w:p w14:paraId="58BB72D6" w14:textId="77777777" w:rsidR="008649DB" w:rsidRPr="001B4503" w:rsidRDefault="008649DB" w:rsidP="008649DB">
      <w:pPr>
        <w:ind w:right="5107"/>
        <w:rPr>
          <w:rFonts w:ascii="Arial" w:hAnsi="Arial" w:cs="Arial"/>
        </w:rPr>
      </w:pPr>
      <w:r w:rsidRPr="006E3B1F">
        <w:rPr>
          <w:rFonts w:ascii="Arial" w:hAnsi="Arial" w:cs="Arial"/>
        </w:rPr>
        <w:t xml:space="preserve">Pupil </w:t>
      </w:r>
      <w:r>
        <w:rPr>
          <w:rFonts w:ascii="Arial" w:hAnsi="Arial" w:cs="Arial"/>
        </w:rPr>
        <w:t xml:space="preserve">pair C </w:t>
      </w:r>
      <w:proofErr w:type="spellStart"/>
      <w:r>
        <w:rPr>
          <w:rFonts w:ascii="Arial" w:hAnsi="Arial" w:cs="Arial"/>
        </w:rPr>
        <w:t>analyse</w:t>
      </w:r>
      <w:r w:rsidR="00031ACD">
        <w:rPr>
          <w:rFonts w:ascii="Arial" w:hAnsi="Arial" w:cs="Arial"/>
        </w:rPr>
        <w:t>d</w:t>
      </w:r>
      <w:proofErr w:type="spellEnd"/>
      <w:r>
        <w:rPr>
          <w:rFonts w:ascii="Arial" w:hAnsi="Arial" w:cs="Arial"/>
        </w:rPr>
        <w:t xml:space="preserve"> the data, formulating simple hypotheses. Their work in the following lesson (some o</w:t>
      </w:r>
      <w:r w:rsidR="00031ACD">
        <w:rPr>
          <w:rFonts w:ascii="Arial" w:hAnsi="Arial" w:cs="Arial"/>
        </w:rPr>
        <w:t>f which is shown below) confirmed</w:t>
      </w:r>
      <w:r>
        <w:rPr>
          <w:rFonts w:ascii="Arial" w:hAnsi="Arial" w:cs="Arial"/>
        </w:rPr>
        <w:t xml:space="preserve"> they underst</w:t>
      </w:r>
      <w:r w:rsidR="00031ACD">
        <w:rPr>
          <w:rFonts w:ascii="Arial" w:hAnsi="Arial" w:cs="Arial"/>
        </w:rPr>
        <w:t>oo</w:t>
      </w:r>
      <w:r>
        <w:rPr>
          <w:rFonts w:ascii="Arial" w:hAnsi="Arial" w:cs="Arial"/>
        </w:rPr>
        <w:t xml:space="preserve">d how evidence is used to support their claims. </w:t>
      </w:r>
    </w:p>
    <w:p w14:paraId="2A314EB1" w14:textId="77777777" w:rsidR="008649DB" w:rsidRPr="00184807" w:rsidRDefault="008649DB" w:rsidP="008649DB">
      <w:pPr>
        <w:pStyle w:val="Header"/>
        <w:spacing w:line="360" w:lineRule="auto"/>
        <w:rPr>
          <w:rFonts w:ascii="Arial" w:hAnsi="Arial" w:cs="Arial"/>
          <w:b/>
          <w:color w:val="0070C0"/>
        </w:rPr>
      </w:pPr>
      <w:r w:rsidRPr="00184807">
        <w:rPr>
          <w:rFonts w:ascii="Arial" w:hAnsi="Arial" w:cs="Arial"/>
          <w:b/>
          <w:color w:val="0070C0"/>
        </w:rPr>
        <w:t>Probing questions and feedback</w:t>
      </w:r>
    </w:p>
    <w:p w14:paraId="40A492B3" w14:textId="77777777" w:rsidR="008649DB" w:rsidRPr="00031ACD" w:rsidRDefault="008649DB" w:rsidP="008649DB">
      <w:pPr>
        <w:pStyle w:val="body"/>
        <w:numPr>
          <w:ilvl w:val="0"/>
          <w:numId w:val="6"/>
        </w:numPr>
        <w:ind w:right="5249"/>
        <w:rPr>
          <w:rFonts w:cs="Arial"/>
          <w:i/>
          <w:color w:val="000080"/>
          <w:sz w:val="22"/>
          <w:szCs w:val="22"/>
          <w:lang w:val="en-GB"/>
        </w:rPr>
      </w:pPr>
      <w:r w:rsidRPr="00031ACD">
        <w:rPr>
          <w:rFonts w:cs="Arial"/>
          <w:i/>
          <w:color w:val="000080"/>
          <w:sz w:val="22"/>
          <w:szCs w:val="22"/>
        </w:rPr>
        <w:t xml:space="preserve">Why did you choose to use a pie chart to show the incidents? What other options did you consider? </w:t>
      </w:r>
    </w:p>
    <w:p w14:paraId="049CB1ED" w14:textId="77777777" w:rsidR="008649DB" w:rsidRPr="007B0E0A" w:rsidRDefault="008649DB" w:rsidP="008649DB">
      <w:pPr>
        <w:pStyle w:val="body"/>
        <w:ind w:left="360"/>
        <w:rPr>
          <w:rFonts w:cs="Arial"/>
          <w:sz w:val="20"/>
        </w:rPr>
      </w:pPr>
    </w:p>
    <w:p w14:paraId="0A627CDC" w14:textId="77777777" w:rsidR="008649DB" w:rsidRPr="00E44AD9" w:rsidRDefault="008649DB" w:rsidP="00031ACD">
      <w:pPr>
        <w:ind w:right="5959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</w:rPr>
        <w:t>The pupils</w:t>
      </w:r>
      <w:r w:rsidRPr="00817D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may</w:t>
      </w:r>
      <w:r w:rsidRPr="00817D88">
        <w:rPr>
          <w:rFonts w:ascii="Arial" w:hAnsi="Arial" w:cs="Arial"/>
        </w:rPr>
        <w:t xml:space="preserve"> benefit from </w:t>
      </w:r>
      <w:r w:rsidR="00031ACD">
        <w:rPr>
          <w:rFonts w:ascii="Arial" w:hAnsi="Arial" w:cs="Arial"/>
        </w:rPr>
        <w:t>w</w:t>
      </w:r>
      <w:r>
        <w:rPr>
          <w:rFonts w:ascii="Arial" w:hAnsi="Arial" w:cs="Arial"/>
        </w:rPr>
        <w:t xml:space="preserve">orking without structured support, such as that provided by the worksheet, when they </w:t>
      </w:r>
      <w:proofErr w:type="spellStart"/>
      <w:r>
        <w:rPr>
          <w:rFonts w:ascii="Arial" w:hAnsi="Arial" w:cs="Arial"/>
        </w:rPr>
        <w:t>analyse</w:t>
      </w:r>
      <w:proofErr w:type="spellEnd"/>
      <w:r>
        <w:rPr>
          <w:rFonts w:ascii="Arial" w:hAnsi="Arial" w:cs="Arial"/>
        </w:rPr>
        <w:t xml:space="preserve"> data and write a report.</w:t>
      </w:r>
    </w:p>
    <w:p w14:paraId="7F5CBA64" w14:textId="77777777" w:rsidR="008649DB" w:rsidRPr="003F2789" w:rsidRDefault="008649DB" w:rsidP="008649DB">
      <w:pPr>
        <w:spacing w:after="0" w:line="240" w:lineRule="auto"/>
        <w:rPr>
          <w:rFonts w:ascii="Estrangelo Edessa" w:hAnsi="Estrangelo Edessa" w:cs="Estrangelo Edessa"/>
          <w:sz w:val="4"/>
          <w:szCs w:val="4"/>
        </w:rPr>
      </w:pPr>
    </w:p>
    <w:p w14:paraId="2367908E" w14:textId="77777777" w:rsidR="008649DB" w:rsidRPr="00F24B48" w:rsidRDefault="008649DB" w:rsidP="008649DB">
      <w:pPr>
        <w:spacing w:after="0" w:line="240" w:lineRule="auto"/>
        <w:rPr>
          <w:rFonts w:ascii="Arial" w:hAnsi="Arial" w:cs="Arial"/>
          <w:sz w:val="4"/>
          <w:szCs w:val="4"/>
          <w:lang w:val="en-GB"/>
        </w:rPr>
      </w:pPr>
      <w:r>
        <w:rPr>
          <w:rFonts w:ascii="Arial" w:hAnsi="Arial" w:cs="Arial"/>
          <w:sz w:val="4"/>
          <w:szCs w:val="4"/>
          <w:lang w:val="en-GB"/>
        </w:rPr>
        <w:br w:type="page"/>
      </w:r>
    </w:p>
    <w:tbl>
      <w:tblPr>
        <w:tblW w:w="9464" w:type="dxa"/>
        <w:tblBorders>
          <w:top w:val="single" w:sz="24" w:space="0" w:color="E8EAEB"/>
          <w:left w:val="single" w:sz="24" w:space="0" w:color="E8EAEB"/>
          <w:bottom w:val="single" w:sz="24" w:space="0" w:color="E8EAEB"/>
          <w:right w:val="single" w:sz="24" w:space="0" w:color="E8EAEB"/>
        </w:tblBorders>
        <w:shd w:val="clear" w:color="auto" w:fill="E8EAEB"/>
        <w:tblLook w:val="0000" w:firstRow="0" w:lastRow="0" w:firstColumn="0" w:lastColumn="0" w:noHBand="0" w:noVBand="0"/>
      </w:tblPr>
      <w:tblGrid>
        <w:gridCol w:w="9464"/>
      </w:tblGrid>
      <w:tr w:rsidR="008649DB" w14:paraId="3748C872" w14:textId="77777777">
        <w:tblPrEx>
          <w:tblCellMar>
            <w:top w:w="0" w:type="dxa"/>
            <w:bottom w:w="0" w:type="dxa"/>
          </w:tblCellMar>
        </w:tblPrEx>
        <w:tc>
          <w:tcPr>
            <w:tcW w:w="9464" w:type="dxa"/>
            <w:shd w:val="clear" w:color="auto" w:fill="2B3C4C"/>
            <w:vAlign w:val="center"/>
          </w:tcPr>
          <w:p w14:paraId="572165BC" w14:textId="77777777" w:rsidR="008649DB" w:rsidRPr="00FC2323" w:rsidRDefault="008649DB" w:rsidP="008649DB">
            <w:pPr>
              <w:pStyle w:val="Heading2"/>
              <w:rPr>
                <w:lang w:val="en-GB"/>
              </w:rPr>
            </w:pPr>
            <w:r w:rsidRPr="00FC2323">
              <w:rPr>
                <w:rFonts w:ascii="Estrangelo Edessa" w:hAnsi="Estrangelo Edessa" w:cs="Estrangelo Edessa"/>
              </w:rPr>
              <w:lastRenderedPageBreak/>
              <w:br w:type="page"/>
            </w:r>
            <w:r w:rsidRPr="00FC2323">
              <w:t>Lessons 3 and 4: Making and presenting a case</w:t>
            </w:r>
          </w:p>
        </w:tc>
      </w:tr>
    </w:tbl>
    <w:p w14:paraId="7E3E8D82" w14:textId="77777777" w:rsidR="0042269B" w:rsidRDefault="008649DB" w:rsidP="0042269B">
      <w:pPr>
        <w:spacing w:before="60"/>
        <w:rPr>
          <w:rFonts w:ascii="Arial" w:hAnsi="Arial" w:cs="Arial"/>
        </w:rPr>
      </w:pPr>
      <w:r w:rsidRPr="008C6C18">
        <w:rPr>
          <w:rFonts w:ascii="Arial" w:hAnsi="Arial" w:cs="Arial"/>
        </w:rPr>
        <w:t>Pupils decide how to allocate money to reduce accidents. They present arguments to support their decisions and consider arguments offered by others.</w:t>
      </w:r>
    </w:p>
    <w:p w14:paraId="40C7BB19" w14:textId="77777777" w:rsidR="008649DB" w:rsidRPr="00CA3F5A" w:rsidRDefault="004C334E" w:rsidP="0042269B">
      <w:pPr>
        <w:spacing w:before="60"/>
        <w:rPr>
          <w:rFonts w:ascii="Arial" w:hAnsi="Arial" w:cs="Arial"/>
          <w:b/>
          <w:color w:val="0070C0"/>
          <w:sz w:val="24"/>
          <w:szCs w:val="24"/>
        </w:rPr>
      </w:pPr>
      <w:r w:rsidRPr="00CA3F5A">
        <w:rPr>
          <w:rFonts w:ascii="Arial" w:hAnsi="Arial" w:cs="Arial"/>
          <w:b/>
          <w:color w:val="0070C0"/>
          <w:sz w:val="24"/>
          <w:szCs w:val="24"/>
        </w:rPr>
        <w:t>Teacher guidance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9235"/>
      </w:tblGrid>
      <w:tr w:rsidR="008649DB" w:rsidRPr="00F24B48" w14:paraId="7149D4BB" w14:textId="77777777" w:rsidTr="0042269B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61861F" w14:textId="77777777" w:rsidR="008649DB" w:rsidRPr="00F24B48" w:rsidRDefault="008649DB" w:rsidP="008649D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D633D83" w14:textId="77777777" w:rsidR="008649DB" w:rsidRPr="008C6C18" w:rsidRDefault="004C334E" w:rsidP="008649DB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Observe h</w:t>
            </w:r>
            <w:r w:rsidR="008649DB" w:rsidRPr="008C6C18">
              <w:rPr>
                <w:rFonts w:ascii="Arial" w:hAnsi="Arial" w:cs="Arial"/>
              </w:rPr>
              <w:t>ow well pupils:</w:t>
            </w:r>
          </w:p>
          <w:p w14:paraId="233B93CC" w14:textId="77777777" w:rsidR="008649DB" w:rsidRPr="008C6C18" w:rsidRDefault="008649DB" w:rsidP="008649DB">
            <w:pPr>
              <w:numPr>
                <w:ilvl w:val="0"/>
                <w:numId w:val="5"/>
              </w:numPr>
              <w:spacing w:after="0"/>
              <w:ind w:left="777" w:hanging="357"/>
              <w:rPr>
                <w:rFonts w:ascii="Arial" w:hAnsi="Arial" w:cs="Arial"/>
                <w:i/>
              </w:rPr>
            </w:pPr>
            <w:r w:rsidRPr="008C6C18">
              <w:rPr>
                <w:rFonts w:ascii="Arial" w:hAnsi="Arial" w:cs="Arial"/>
              </w:rPr>
              <w:t>Choose what to present and how to present it</w:t>
            </w:r>
          </w:p>
          <w:p w14:paraId="3FA1BE58" w14:textId="77777777" w:rsidR="008649DB" w:rsidRPr="008C6C18" w:rsidRDefault="008649DB" w:rsidP="008649DB">
            <w:pPr>
              <w:numPr>
                <w:ilvl w:val="0"/>
                <w:numId w:val="5"/>
              </w:numPr>
              <w:spacing w:after="0"/>
              <w:ind w:left="777" w:hanging="357"/>
              <w:rPr>
                <w:rFonts w:ascii="Arial" w:hAnsi="Arial" w:cs="Arial"/>
                <w:i/>
              </w:rPr>
            </w:pPr>
            <w:r w:rsidRPr="008C6C18">
              <w:rPr>
                <w:rFonts w:ascii="Arial" w:hAnsi="Arial" w:cs="Arial"/>
              </w:rPr>
              <w:t>Create a detailed but concise report that includes reasoned arguments and clear conclusions</w:t>
            </w:r>
          </w:p>
          <w:p w14:paraId="3B100984" w14:textId="77777777" w:rsidR="008649DB" w:rsidRPr="00D07F37" w:rsidRDefault="008649DB" w:rsidP="008649DB">
            <w:pPr>
              <w:numPr>
                <w:ilvl w:val="0"/>
                <w:numId w:val="5"/>
              </w:numPr>
              <w:spacing w:after="0"/>
              <w:ind w:left="777" w:hanging="357"/>
              <w:rPr>
                <w:rFonts w:ascii="Trebuchet MS" w:hAnsi="Trebuchet MS" w:cs="Estrangelo Edessa"/>
                <w:i/>
              </w:rPr>
            </w:pPr>
            <w:r w:rsidRPr="008C6C18">
              <w:rPr>
                <w:rFonts w:ascii="Arial" w:hAnsi="Arial" w:cs="Arial"/>
              </w:rPr>
              <w:t xml:space="preserve">Reflect on their own </w:t>
            </w:r>
            <w:r w:rsidR="004C334E">
              <w:rPr>
                <w:rFonts w:ascii="Arial" w:hAnsi="Arial" w:cs="Arial"/>
              </w:rPr>
              <w:t xml:space="preserve">approach and those of </w:t>
            </w:r>
            <w:r w:rsidRPr="008C6C18">
              <w:rPr>
                <w:rFonts w:ascii="Arial" w:hAnsi="Arial" w:cs="Arial"/>
              </w:rPr>
              <w:t>others</w:t>
            </w:r>
            <w:r w:rsidRPr="008C6C18">
              <w:rPr>
                <w:rFonts w:ascii="Arial" w:hAnsi="Arial" w:cs="Arial"/>
              </w:rPr>
              <w:br/>
            </w:r>
          </w:p>
        </w:tc>
      </w:tr>
    </w:tbl>
    <w:p w14:paraId="38730A96" w14:textId="77777777" w:rsidR="008649DB" w:rsidRDefault="004C334E" w:rsidP="008649DB">
      <w:pPr>
        <w:rPr>
          <w:rFonts w:ascii="Arial" w:hAnsi="Arial" w:cs="Arial"/>
        </w:rPr>
      </w:pPr>
      <w:r>
        <w:rPr>
          <w:rFonts w:ascii="Arial" w:hAnsi="Arial" w:cs="Arial"/>
        </w:rPr>
        <w:t>Questions to ask:</w:t>
      </w:r>
    </w:p>
    <w:p w14:paraId="3069F1B0" w14:textId="77777777" w:rsidR="004C334E" w:rsidRPr="004C334E" w:rsidRDefault="004C334E" w:rsidP="004C334E">
      <w:pPr>
        <w:pStyle w:val="body"/>
        <w:numPr>
          <w:ilvl w:val="0"/>
          <w:numId w:val="6"/>
        </w:numPr>
        <w:rPr>
          <w:i/>
          <w:iCs/>
          <w:color w:val="000080"/>
          <w:sz w:val="22"/>
          <w:lang w:val="en-GB"/>
        </w:rPr>
      </w:pPr>
      <w:r w:rsidRPr="004C334E">
        <w:rPr>
          <w:i/>
          <w:iCs/>
          <w:color w:val="000080"/>
          <w:sz w:val="22"/>
          <w:lang w:val="en-GB"/>
        </w:rPr>
        <w:t>Have you considered any other possible causes? Or solutions?</w:t>
      </w:r>
    </w:p>
    <w:p w14:paraId="6B69B491" w14:textId="77777777" w:rsidR="004C334E" w:rsidRPr="004C334E" w:rsidRDefault="004C334E" w:rsidP="004C334E">
      <w:pPr>
        <w:pStyle w:val="body"/>
        <w:numPr>
          <w:ilvl w:val="0"/>
          <w:numId w:val="6"/>
        </w:numPr>
        <w:rPr>
          <w:i/>
          <w:iCs/>
          <w:color w:val="000080"/>
          <w:sz w:val="22"/>
          <w:lang w:val="en-GB"/>
        </w:rPr>
      </w:pPr>
      <w:r w:rsidRPr="004C334E">
        <w:rPr>
          <w:i/>
          <w:iCs/>
          <w:color w:val="000080"/>
          <w:sz w:val="22"/>
          <w:lang w:val="en-GB"/>
        </w:rPr>
        <w:t>How confident are you that your solution is likely the save the most lives? Why?</w:t>
      </w:r>
    </w:p>
    <w:p w14:paraId="51411164" w14:textId="77777777" w:rsidR="008649DB" w:rsidRDefault="004C334E" w:rsidP="0042269B">
      <w:pPr>
        <w:pStyle w:val="body"/>
        <w:numPr>
          <w:ilvl w:val="0"/>
          <w:numId w:val="6"/>
        </w:numPr>
        <w:rPr>
          <w:i/>
          <w:iCs/>
          <w:color w:val="000080"/>
          <w:sz w:val="22"/>
          <w:lang w:val="en-GB"/>
        </w:rPr>
      </w:pPr>
      <w:r w:rsidRPr="004C334E">
        <w:rPr>
          <w:i/>
          <w:iCs/>
          <w:color w:val="000080"/>
          <w:sz w:val="22"/>
          <w:lang w:val="en-GB"/>
        </w:rPr>
        <w:t xml:space="preserve">How will you convince </w:t>
      </w:r>
      <w:r>
        <w:rPr>
          <w:i/>
          <w:iCs/>
          <w:color w:val="000080"/>
          <w:sz w:val="22"/>
          <w:lang w:val="en-GB"/>
        </w:rPr>
        <w:t>o</w:t>
      </w:r>
      <w:r w:rsidRPr="004C334E">
        <w:rPr>
          <w:i/>
          <w:iCs/>
          <w:color w:val="000080"/>
          <w:sz w:val="22"/>
          <w:lang w:val="en-GB"/>
        </w:rPr>
        <w:t>the</w:t>
      </w:r>
      <w:r>
        <w:rPr>
          <w:i/>
          <w:iCs/>
          <w:color w:val="000080"/>
          <w:sz w:val="22"/>
          <w:lang w:val="en-GB"/>
        </w:rPr>
        <w:t xml:space="preserve">rs about </w:t>
      </w:r>
      <w:r w:rsidRPr="004C334E">
        <w:rPr>
          <w:i/>
          <w:iCs/>
          <w:color w:val="000080"/>
          <w:sz w:val="22"/>
          <w:lang w:val="en-GB"/>
        </w:rPr>
        <w:t>your proposal? Would it convince ‘Dragon’s Den’?</w:t>
      </w:r>
    </w:p>
    <w:p w14:paraId="484506C3" w14:textId="77777777" w:rsidR="0042269B" w:rsidRPr="0042269B" w:rsidRDefault="0042269B" w:rsidP="0042269B">
      <w:pPr>
        <w:pStyle w:val="body"/>
        <w:rPr>
          <w:i/>
          <w:iCs/>
          <w:color w:val="000080"/>
          <w:sz w:val="22"/>
          <w:lang w:val="en-GB"/>
        </w:rPr>
      </w:pPr>
    </w:p>
    <w:p w14:paraId="1B215416" w14:textId="77777777" w:rsidR="008649DB" w:rsidRPr="00CA3F5A" w:rsidRDefault="0042269B" w:rsidP="008649DB">
      <w:pPr>
        <w:pStyle w:val="Header"/>
        <w:rPr>
          <w:rFonts w:ascii="Arial" w:hAnsi="Arial" w:cs="Arial"/>
          <w:b/>
          <w:color w:val="0070C0"/>
          <w:sz w:val="24"/>
          <w:szCs w:val="24"/>
        </w:rPr>
      </w:pPr>
      <w:r w:rsidRPr="00CA3F5A">
        <w:rPr>
          <w:rFonts w:ascii="Arial" w:hAnsi="Arial" w:cs="Arial"/>
          <w:b/>
          <w:color w:val="0070C0"/>
          <w:sz w:val="24"/>
          <w:szCs w:val="24"/>
        </w:rPr>
        <w:t xml:space="preserve">Assessment guidance: </w:t>
      </w:r>
      <w:r w:rsidR="008649DB" w:rsidRPr="00CA3F5A">
        <w:rPr>
          <w:rFonts w:ascii="Arial" w:hAnsi="Arial" w:cs="Arial"/>
          <w:b/>
          <w:color w:val="0070C0"/>
          <w:sz w:val="24"/>
          <w:szCs w:val="24"/>
        </w:rPr>
        <w:t>Progression in Key Processes</w:t>
      </w:r>
    </w:p>
    <w:p w14:paraId="68A3A363" w14:textId="77777777" w:rsidR="0042269B" w:rsidRPr="00257221" w:rsidRDefault="0042269B" w:rsidP="008649DB">
      <w:pPr>
        <w:pStyle w:val="Header"/>
        <w:rPr>
          <w:rFonts w:ascii="Arial" w:hAnsi="Arial" w:cs="Arial"/>
          <w:b/>
          <w:color w:val="0070C0"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9"/>
        <w:gridCol w:w="2141"/>
        <w:gridCol w:w="2142"/>
        <w:gridCol w:w="2142"/>
        <w:gridCol w:w="2142"/>
      </w:tblGrid>
      <w:tr w:rsidR="008649DB" w:rsidRPr="00D709F8" w14:paraId="7C7C20C2" w14:textId="77777777">
        <w:tc>
          <w:tcPr>
            <w:tcW w:w="1009" w:type="dxa"/>
            <w:tcBorders>
              <w:top w:val="nil"/>
              <w:left w:val="nil"/>
            </w:tcBorders>
          </w:tcPr>
          <w:p w14:paraId="68BFED2C" w14:textId="77777777" w:rsidR="008649DB" w:rsidRPr="004C334E" w:rsidRDefault="008649DB" w:rsidP="008649DB">
            <w:pPr>
              <w:pStyle w:val="Header"/>
              <w:rPr>
                <w:rFonts w:ascii="Arial" w:hAnsi="Arial" w:cs="Arial"/>
                <w:b/>
                <w:color w:val="FF0000"/>
                <w:sz w:val="20"/>
                <w:szCs w:val="20"/>
                <w:lang w:bidi="x-none"/>
              </w:rPr>
            </w:pPr>
          </w:p>
        </w:tc>
        <w:tc>
          <w:tcPr>
            <w:tcW w:w="2141" w:type="dxa"/>
          </w:tcPr>
          <w:p w14:paraId="25FA9384" w14:textId="77777777" w:rsidR="008649DB" w:rsidRPr="00A1029D" w:rsidRDefault="008649DB" w:rsidP="008649DB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bidi="x-none"/>
              </w:rPr>
              <w:t>Representing</w:t>
            </w:r>
          </w:p>
        </w:tc>
        <w:tc>
          <w:tcPr>
            <w:tcW w:w="2142" w:type="dxa"/>
          </w:tcPr>
          <w:p w14:paraId="18FA0353" w14:textId="77777777" w:rsidR="008649DB" w:rsidRPr="00A1029D" w:rsidRDefault="008649DB" w:rsidP="008649DB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  <w:lang w:bidi="x-none"/>
              </w:rPr>
              <w:t>Analysing</w:t>
            </w:r>
            <w:proofErr w:type="spellEnd"/>
          </w:p>
        </w:tc>
        <w:tc>
          <w:tcPr>
            <w:tcW w:w="2142" w:type="dxa"/>
          </w:tcPr>
          <w:p w14:paraId="4A5E4EDC" w14:textId="77777777" w:rsidR="008649DB" w:rsidRPr="00A1029D" w:rsidRDefault="008649DB" w:rsidP="008649DB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bidi="x-none"/>
              </w:rPr>
              <w:t>Interpreting and evaluating</w:t>
            </w:r>
          </w:p>
        </w:tc>
        <w:tc>
          <w:tcPr>
            <w:tcW w:w="2142" w:type="dxa"/>
          </w:tcPr>
          <w:p w14:paraId="1F04213F" w14:textId="77777777" w:rsidR="008649DB" w:rsidRPr="00A1029D" w:rsidRDefault="008649DB" w:rsidP="008649DB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bidi="x-none"/>
              </w:rPr>
              <w:t>Communicating and reflecting</w:t>
            </w:r>
          </w:p>
        </w:tc>
      </w:tr>
      <w:tr w:rsidR="002612EF" w:rsidRPr="00D709F8" w14:paraId="318A3B8F" w14:textId="77777777">
        <w:tc>
          <w:tcPr>
            <w:tcW w:w="1009" w:type="dxa"/>
            <w:vMerge w:val="restart"/>
          </w:tcPr>
          <w:p w14:paraId="4101BF7E" w14:textId="77777777" w:rsidR="002612EF" w:rsidRPr="00A1029D" w:rsidRDefault="00E31D66" w:rsidP="008649DB">
            <w:pPr>
              <w:pStyle w:val="Header"/>
              <w:spacing w:before="120" w:after="12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5635F44A" wp14:editId="6EE996E4">
                      <wp:extent cx="498475" cy="3348567"/>
                      <wp:effectExtent l="50800" t="25400" r="60325" b="131445"/>
                      <wp:docPr id="72" name="Down Arrow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8475" cy="3348567"/>
                              </a:xfrm>
                              <a:prstGeom prst="downArrow">
                                <a:avLst>
                                  <a:gd name="adj1" fmla="val 54930"/>
                                  <a:gd name="adj2" fmla="val 166667"/>
                                </a:avLst>
                              </a:prstGeom>
                              <a:ln w="12700" cmpd="sng"/>
                              <a:effectLst>
                                <a:outerShdw blurRad="50800" dist="38100" dir="2700000" algn="tl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9747B7" w14:textId="77777777" w:rsidR="00E31D66" w:rsidRPr="00E31D66" w:rsidRDefault="00E31D66" w:rsidP="00E31D66">
                                  <w:pPr>
                                    <w:spacing w:after="0"/>
                                    <w:jc w:val="center"/>
                                    <w:rPr>
                                      <w:spacing w:val="84"/>
                                      <w:sz w:val="28"/>
                                      <w:szCs w:val="28"/>
                                    </w:rPr>
                                  </w:pPr>
                                  <w:r w:rsidRPr="00E31D66">
                                    <w:rPr>
                                      <w:spacing w:val="84"/>
                                      <w:sz w:val="28"/>
                                      <w:szCs w:val="28"/>
                                    </w:rPr>
                                    <w:t>PROGRESSION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Down Arrow 72" o:spid="_x0000_s1036" type="#_x0000_t67" style="width:39.25pt;height:26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" adj="16241,4868" fillcolor="white [3201]" strokecolor="black [3200]" strokeweight="1pt">
                      <v:shadow on="t" opacity="13107f" mv:blur="50800f" origin="-.5,-.5" offset="26941emu,26941emu"/>
                      <v:textbox style="layout-flow:vertical" inset="0,0,0,0">
                        <w:txbxContent>
                          <w:p w14:paraId="5D9747B7" w14:textId="77777777" w:rsidR="00E31D66" w:rsidRPr="00E31D66" w:rsidRDefault="00E31D66" w:rsidP="00E31D66">
                            <w:pPr>
                              <w:spacing w:after="0"/>
                              <w:jc w:val="center"/>
                              <w:rPr>
                                <w:spacing w:val="84"/>
                                <w:sz w:val="28"/>
                                <w:szCs w:val="28"/>
                              </w:rPr>
                            </w:pPr>
                            <w:r w:rsidRPr="00E31D66">
                              <w:rPr>
                                <w:spacing w:val="84"/>
                                <w:sz w:val="28"/>
                                <w:szCs w:val="28"/>
                              </w:rPr>
                              <w:t>PROGRESSION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41" w:type="dxa"/>
          </w:tcPr>
          <w:p w14:paraId="7B1C18EA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Needs teacher support to help break down the task</w:t>
            </w:r>
          </w:p>
        </w:tc>
        <w:tc>
          <w:tcPr>
            <w:tcW w:w="2142" w:type="dxa"/>
          </w:tcPr>
          <w:p w14:paraId="7FF4C888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Draws simple conclusions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Pupil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trio D</w:t>
            </w:r>
          </w:p>
        </w:tc>
        <w:tc>
          <w:tcPr>
            <w:tcW w:w="2142" w:type="dxa"/>
          </w:tcPr>
          <w:p w14:paraId="6CBE0F9A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Presents evidence to support </w:t>
            </w:r>
            <w:r>
              <w:rPr>
                <w:rFonts w:ascii="Arial" w:hAnsi="Arial" w:cs="Arial"/>
                <w:sz w:val="20"/>
                <w:szCs w:val="20"/>
              </w:rPr>
              <w:t>simple conclusions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Pupil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trio D</w:t>
            </w:r>
          </w:p>
        </w:tc>
        <w:tc>
          <w:tcPr>
            <w:tcW w:w="2142" w:type="dxa"/>
          </w:tcPr>
          <w:p w14:paraId="52696D12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Creates a simple report; gives simple feedback to others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Pupil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trio D</w:t>
            </w:r>
          </w:p>
        </w:tc>
      </w:tr>
      <w:tr w:rsidR="002612EF" w:rsidRPr="00D709F8" w14:paraId="4B8524BC" w14:textId="77777777">
        <w:tc>
          <w:tcPr>
            <w:tcW w:w="1009" w:type="dxa"/>
            <w:vMerge/>
          </w:tcPr>
          <w:p w14:paraId="1F1BA5A2" w14:textId="77777777" w:rsidR="002612EF" w:rsidRPr="00A1029D" w:rsidRDefault="002612EF" w:rsidP="008649DB">
            <w:pPr>
              <w:pStyle w:val="Header"/>
              <w:spacing w:before="120" w:after="12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</w:p>
        </w:tc>
        <w:tc>
          <w:tcPr>
            <w:tcW w:w="2141" w:type="dxa"/>
          </w:tcPr>
          <w:p w14:paraId="02ADF2AD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Chooses which information to use, selects simple tools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Pupil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trio D,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br/>
              <w:t>Pupil pair E</w:t>
            </w:r>
          </w:p>
        </w:tc>
        <w:tc>
          <w:tcPr>
            <w:tcW w:w="2142" w:type="dxa"/>
          </w:tcPr>
          <w:p w14:paraId="66437A83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Draws conclusions, processing data correctly</w:t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Pupil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pair E</w:t>
            </w:r>
          </w:p>
        </w:tc>
        <w:tc>
          <w:tcPr>
            <w:tcW w:w="2142" w:type="dxa"/>
          </w:tcPr>
          <w:p w14:paraId="45BFDF1D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Presents evidence to support conclusions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Pupil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pair E</w:t>
            </w:r>
          </w:p>
        </w:tc>
        <w:tc>
          <w:tcPr>
            <w:tcW w:w="2142" w:type="dxa"/>
          </w:tcPr>
          <w:p w14:paraId="6CDF3F1D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Creates a report that includes major issues; gives feedback to others</w:t>
            </w:r>
          </w:p>
        </w:tc>
      </w:tr>
      <w:tr w:rsidR="002612EF" w:rsidRPr="00D709F8" w14:paraId="5B201AB8" w14:textId="77777777">
        <w:tc>
          <w:tcPr>
            <w:tcW w:w="1009" w:type="dxa"/>
            <w:vMerge/>
          </w:tcPr>
          <w:p w14:paraId="4DDF1B09" w14:textId="77777777" w:rsidR="002612EF" w:rsidRPr="00A1029D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</w:p>
        </w:tc>
        <w:tc>
          <w:tcPr>
            <w:tcW w:w="2141" w:type="dxa"/>
          </w:tcPr>
          <w:p w14:paraId="031D00D7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Chooses which information to use, selects effective tools</w:t>
            </w:r>
          </w:p>
        </w:tc>
        <w:tc>
          <w:tcPr>
            <w:tcW w:w="2142" w:type="dxa"/>
          </w:tcPr>
          <w:p w14:paraId="0AB5E00C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Draws effective conclusions, using simple statistics </w:t>
            </w:r>
          </w:p>
        </w:tc>
        <w:tc>
          <w:tcPr>
            <w:tcW w:w="2142" w:type="dxa"/>
          </w:tcPr>
          <w:p w14:paraId="7E60D8B7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Uses graphs and/or diagrams effectively to support convincing arguments</w:t>
            </w:r>
          </w:p>
        </w:tc>
        <w:tc>
          <w:tcPr>
            <w:tcW w:w="2142" w:type="dxa"/>
          </w:tcPr>
          <w:p w14:paraId="6466E9B1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Communicates effectively; gives effective feedback and reflects on own approach </w:t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Pupil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pair E</w:t>
            </w:r>
          </w:p>
        </w:tc>
      </w:tr>
      <w:tr w:rsidR="002612EF" w:rsidRPr="00D709F8" w14:paraId="6C794585" w14:textId="77777777">
        <w:tc>
          <w:tcPr>
            <w:tcW w:w="1009" w:type="dxa"/>
            <w:vMerge/>
          </w:tcPr>
          <w:p w14:paraId="79ADE280" w14:textId="77777777" w:rsidR="002612EF" w:rsidRPr="00A1029D" w:rsidRDefault="002612EF" w:rsidP="008649DB">
            <w:pPr>
              <w:pStyle w:val="Header"/>
              <w:spacing w:before="120" w:after="12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</w:p>
        </w:tc>
        <w:tc>
          <w:tcPr>
            <w:tcW w:w="2141" w:type="dxa"/>
          </w:tcPr>
          <w:p w14:paraId="1ED74AA7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Uses a wide range of appropriate tools, eg symbols, diagrams, tables and graphs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Pupil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pair F</w:t>
            </w:r>
          </w:p>
        </w:tc>
        <w:tc>
          <w:tcPr>
            <w:tcW w:w="2142" w:type="dxa"/>
          </w:tcPr>
          <w:p w14:paraId="4457AFC6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Draws effective conclusions, using appropriate and effective statistics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Pupil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pair F</w:t>
            </w:r>
          </w:p>
        </w:tc>
        <w:tc>
          <w:tcPr>
            <w:tcW w:w="2142" w:type="dxa"/>
          </w:tcPr>
          <w:p w14:paraId="72FF273A" w14:textId="77777777" w:rsidR="002612EF" w:rsidRPr="007B19B1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Uses a range of forms effectively to support concise, reasoned arguments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Pupil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pair F</w:t>
            </w:r>
          </w:p>
        </w:tc>
        <w:tc>
          <w:tcPr>
            <w:tcW w:w="2142" w:type="dxa"/>
          </w:tcPr>
          <w:p w14:paraId="4190D647" w14:textId="77777777" w:rsidR="002612EF" w:rsidRPr="002F7A4A" w:rsidRDefault="002612EF" w:rsidP="008649DB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</w:rPr>
              <w:t>Communicates effectively using a range of forms; gives insightful feedback and reflects on a range of approaches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Pupil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pair F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036CF675" w14:textId="77777777" w:rsidR="008649DB" w:rsidRPr="00CA3F5A" w:rsidRDefault="008649DB" w:rsidP="004C334E">
      <w:pPr>
        <w:pStyle w:val="Header"/>
        <w:spacing w:before="60" w:line="276" w:lineRule="auto"/>
        <w:rPr>
          <w:rFonts w:ascii="Arial" w:hAnsi="Arial" w:cs="Arial"/>
          <w:b/>
          <w:color w:val="0070C0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</w:rPr>
        <w:br w:type="page"/>
      </w:r>
      <w:r w:rsidRPr="00CA3F5A">
        <w:rPr>
          <w:rFonts w:ascii="Arial" w:hAnsi="Arial" w:cs="Arial"/>
          <w:b/>
          <w:color w:val="0070C0"/>
          <w:sz w:val="24"/>
          <w:szCs w:val="24"/>
        </w:rPr>
        <w:lastRenderedPageBreak/>
        <w:t>Sample response</w:t>
      </w:r>
      <w:r w:rsidR="0042269B" w:rsidRPr="00CA3F5A">
        <w:rPr>
          <w:rFonts w:ascii="Arial" w:hAnsi="Arial" w:cs="Arial"/>
          <w:b/>
          <w:color w:val="0070C0"/>
          <w:sz w:val="24"/>
          <w:szCs w:val="24"/>
        </w:rPr>
        <w:t xml:space="preserve">: </w:t>
      </w:r>
      <w:r w:rsidRPr="00CA3F5A">
        <w:rPr>
          <w:rFonts w:ascii="Arial" w:hAnsi="Arial" w:cs="Arial"/>
          <w:b/>
          <w:color w:val="0070C0"/>
          <w:sz w:val="24"/>
          <w:szCs w:val="24"/>
        </w:rPr>
        <w:t xml:space="preserve">Pupil trio D </w:t>
      </w:r>
      <w:r w:rsidRPr="00CA3F5A">
        <w:rPr>
          <w:rFonts w:ascii="Arial" w:hAnsi="Arial" w:cs="Arial"/>
          <w:b/>
          <w:color w:val="0070C0"/>
          <w:sz w:val="24"/>
          <w:szCs w:val="24"/>
        </w:rPr>
        <w:tab/>
      </w:r>
      <w:r w:rsidRPr="00CA3F5A">
        <w:rPr>
          <w:rFonts w:ascii="Arial" w:hAnsi="Arial" w:cs="Arial"/>
          <w:b/>
          <w:color w:val="0070C0"/>
          <w:sz w:val="24"/>
          <w:szCs w:val="24"/>
        </w:rPr>
        <w:tab/>
      </w:r>
    </w:p>
    <w:p w14:paraId="063792CA" w14:textId="77777777" w:rsidR="0042269B" w:rsidRPr="004C334E" w:rsidRDefault="0042269B" w:rsidP="004C334E">
      <w:pPr>
        <w:pStyle w:val="Header"/>
        <w:spacing w:before="60" w:line="276" w:lineRule="auto"/>
        <w:rPr>
          <w:rFonts w:ascii="Arial" w:hAnsi="Arial" w:cs="Arial"/>
          <w:b/>
          <w:color w:val="3366FF"/>
        </w:rPr>
      </w:pPr>
    </w:p>
    <w:p w14:paraId="1D071046" w14:textId="77777777" w:rsidR="008649DB" w:rsidRDefault="0089495A" w:rsidP="008649DB">
      <w:pPr>
        <w:pStyle w:val="Header"/>
        <w:spacing w:before="60" w:line="276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124EAB22" wp14:editId="6F07E608">
                <wp:simplePos x="0" y="0"/>
                <wp:positionH relativeFrom="column">
                  <wp:posOffset>-122555</wp:posOffset>
                </wp:positionH>
                <wp:positionV relativeFrom="paragraph">
                  <wp:posOffset>52705</wp:posOffset>
                </wp:positionV>
                <wp:extent cx="6160135" cy="8001635"/>
                <wp:effectExtent l="0" t="0" r="0" b="0"/>
                <wp:wrapNone/>
                <wp:docPr id="32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0135" cy="8001635"/>
                          <a:chOff x="1247" y="2205"/>
                          <a:chExt cx="9701" cy="12601"/>
                        </a:xfrm>
                      </wpg:grpSpPr>
                      <wps:wsp>
                        <wps:cNvPr id="33" name="Text Box 639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2584"/>
                            <a:ext cx="3769" cy="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54E028" w14:textId="77777777" w:rsidR="00E31D66" w:rsidRPr="00EA24FB" w:rsidRDefault="00E31D66" w:rsidP="008649DB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98FEB71" wp14:editId="7147FFA7">
                                    <wp:extent cx="2159000" cy="1617345"/>
                                    <wp:effectExtent l="25400" t="25400" r="25400" b="33655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59000" cy="16173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12700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ffec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4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4656" y="2205"/>
                            <a:ext cx="3769" cy="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527D3B" w14:textId="77777777" w:rsidR="00E31D66" w:rsidRPr="0093779A" w:rsidRDefault="00E31D66" w:rsidP="008649DB">
                              <w:pPr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8C0572B" wp14:editId="05DCFAD8">
                                    <wp:extent cx="2159000" cy="1608455"/>
                                    <wp:effectExtent l="25400" t="25400" r="25400" b="17145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59000" cy="16084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12700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ffec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5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7067" y="4441"/>
                            <a:ext cx="3769" cy="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C044B" w14:textId="77777777" w:rsidR="00E31D66" w:rsidRPr="00FD54C0" w:rsidRDefault="00E31D66" w:rsidP="008649DB">
                              <w:pPr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19AC61E" wp14:editId="79AF2085">
                                    <wp:extent cx="2159000" cy="1617345"/>
                                    <wp:effectExtent l="25400" t="25400" r="25400" b="33655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59000" cy="16173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12700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ffec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6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3627" y="4821"/>
                            <a:ext cx="3769" cy="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25D7BC" w14:textId="77777777" w:rsidR="00E31D66" w:rsidRPr="00842B15" w:rsidRDefault="00E31D66" w:rsidP="008649DB">
                              <w:pPr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24FF3B2" wp14:editId="2044B1EF">
                                    <wp:extent cx="2159000" cy="1617345"/>
                                    <wp:effectExtent l="25400" t="25400" r="25400" b="33655"/>
                                    <wp:docPr id="13" name="Pictur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59000" cy="16173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ffec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7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6873" y="6927"/>
                            <a:ext cx="3769" cy="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E05891" w14:textId="77777777" w:rsidR="00E31D66" w:rsidRPr="00CE1BCD" w:rsidRDefault="00E31D66" w:rsidP="008649DB">
                              <w:pPr>
                                <w:jc w:val="center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2278CF2" wp14:editId="725713AD">
                                    <wp:extent cx="2159000" cy="1625600"/>
                                    <wp:effectExtent l="25400" t="25400" r="25400" b="2540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59000" cy="162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12700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ffec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638"/>
                        <wps:cNvSpPr txBox="1">
                          <a:spLocks noChangeArrowheads="1"/>
                        </wps:cNvSpPr>
                        <wps:spPr bwMode="auto">
                          <a:xfrm>
                            <a:off x="6379" y="9133"/>
                            <a:ext cx="4569" cy="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84663D" w14:textId="77777777" w:rsidR="00E31D66" w:rsidRPr="00EC127C" w:rsidRDefault="00E31D66" w:rsidP="008649DB">
                              <w:pPr>
                                <w:jc w:val="center"/>
                                <w:rPr>
                                  <w:rFonts w:ascii="Estrangelo Edessa" w:hAnsi="Estrangelo Edessa" w:cs="Estrangelo Edessa"/>
                                </w:rPr>
                              </w:pPr>
                              <w:r>
                                <w:rPr>
                                  <w:rFonts w:ascii="Estrangelo Edessa" w:hAnsi="Estrangelo Edessa" w:cs="Estrangelo Edessa"/>
                                  <w:noProof/>
                                </w:rPr>
                                <w:drawing>
                                  <wp:inline distT="0" distB="0" distL="0" distR="0" wp14:anchorId="67B1BC80" wp14:editId="2899643A">
                                    <wp:extent cx="2658745" cy="3556000"/>
                                    <wp:effectExtent l="25400" t="25400" r="33655" b="25400"/>
                                    <wp:docPr id="15" name="Picture 15" descr="RR Accidents picture 2 0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 descr="RR Accidents picture 2 00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5341" b="-143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58745" cy="355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12700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ffec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4" o:spid="_x0000_s1037" style="position:absolute;margin-left:-9.6pt;margin-top:4.15pt;width:485.05pt;height:630.05pt;z-index:251659776;mso-position-horizontal-relative:text;mso-position-vertical-relative:text" coordorigin="1247,2205" coordsize="9701,126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">
                <v:shape id="Text Box 639" o:spid="_x0000_s1038" type="#_x0000_t202" style="position:absolute;left:1247;top:2584;width:3769;height:3024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JzjMxAAA&#10;ANsAAAAPAAAAZHJzL2Rvd25yZXYueG1sRI/NbsIwEITvSLyDtUi9gcNPKwgYVNEicSsNPMAqXuKQ&#10;eB3FLqR9+hoJieNoZr7RrDadrcWVWl86VjAeJSCIc6dLLhScjrvhHIQPyBprx6Tglzxs1v3eClPt&#10;bvxN1ywUIkLYp6jAhNCkUvrckEU/cg1x9M6utRiibAupW7xFuK3lJEnepMWS44LBhraG8ir7sQrm&#10;if2qqsXk4O3sb/xqth/us7ko9TLo3pcgAnXhGX6091rBdAr3L/EHyP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ic4zMQAAADbAAAADwAAAAAAAAAAAAAAAACXAgAAZHJzL2Rv&#10;d25yZXYueG1sUEsFBgAAAAAEAAQA9QAAAIgDAAAAAA==&#10;" filled="f" stroked="f">
                  <v:textbox style="mso-fit-shape-to-text:t">
                    <w:txbxContent>
                      <w:p w14:paraId="1354E028" w14:textId="77777777" w:rsidR="00E31D66" w:rsidRPr="00EA24FB" w:rsidRDefault="00E31D66" w:rsidP="008649DB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98FEB71" wp14:editId="7147FFA7">
                              <wp:extent cx="2159000" cy="1617345"/>
                              <wp:effectExtent l="25400" t="25400" r="25400" b="33655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59000" cy="16173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270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40" o:spid="_x0000_s1039" type="#_x0000_t202" style="position:absolute;left:4656;top:2205;width:3769;height:2984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zqC4xAAA&#10;ANsAAAAPAAAAZHJzL2Rvd25yZXYueG1sRI/NbsIwEITvSH0Hayv1Bk74qSCNQRW0Um/QtA+wipc4&#10;TbyOYhdSnh5XQuI4mplvNPlmsK04Ue9rxwrSSQKCuHS65krB99f7eAnCB2SNrWNS8EceNuuHUY6Z&#10;dmf+pFMRKhEh7DNUYELoMil9aciin7iOOHpH11sMUfaV1D2eI9y2cpokz9JizXHBYEdbQ2VT/FoF&#10;y8Tum2Y1PXg7v6QLs925t+5HqafH4fUFRKAh3MO39odWMJvD/5f4A+T6C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c6guMQAAADbAAAADwAAAAAAAAAAAAAAAACXAgAAZHJzL2Rv&#10;d25yZXYueG1sUEsFBgAAAAAEAAQA9QAAAIgDAAAAAA==&#10;" filled="f" stroked="f">
                  <v:textbox style="mso-fit-shape-to-text:t">
                    <w:txbxContent>
                      <w:p w14:paraId="16527D3B" w14:textId="77777777" w:rsidR="00E31D66" w:rsidRPr="0093779A" w:rsidRDefault="00E31D66" w:rsidP="008649DB">
                        <w:pPr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8C0572B" wp14:editId="05DCFAD8">
                              <wp:extent cx="2159000" cy="1608455"/>
                              <wp:effectExtent l="25400" t="25400" r="25400" b="17145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59000" cy="16084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270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41" o:spid="_x0000_s1040" type="#_x0000_t202" style="position:absolute;left:7067;top:4441;width:3769;height:3024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ggUjxAAA&#10;ANsAAAAPAAAAZHJzL2Rvd25yZXYueG1sRI/BbsIwEETvSPyDtUi9FSdQKkhjEIIi9Qal/YBVvMRp&#10;4nUUGwj9+hqpEsfRzLzR5KveNuJCna8cK0jHCQjiwumKSwXfX7vnOQgfkDU2jknBjTyslsNBjpl2&#10;V/6kyzGUIkLYZ6jAhNBmUvrCkEU/di1x9E6usxii7EqpO7xGuG3kJElepcWK44LBljaGivp4tgrm&#10;id3X9WJy8PblN52Zzda9tz9KPY369RuIQH14hP/bH1rBdAb3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oIFI8QAAADbAAAADwAAAAAAAAAAAAAAAACXAgAAZHJzL2Rv&#10;d25yZXYueG1sUEsFBgAAAAAEAAQA9QAAAIgDAAAAAA==&#10;" filled="f" stroked="f">
                  <v:textbox style="mso-fit-shape-to-text:t">
                    <w:txbxContent>
                      <w:p w14:paraId="5ABC044B" w14:textId="77777777" w:rsidR="00E31D66" w:rsidRPr="00FD54C0" w:rsidRDefault="00E31D66" w:rsidP="008649DB">
                        <w:pPr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19AC61E" wp14:editId="79AF2085">
                              <wp:extent cx="2159000" cy="1617345"/>
                              <wp:effectExtent l="25400" t="25400" r="25400" b="33655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59000" cy="16173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270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42" o:spid="_x0000_s1041" type="#_x0000_t202" style="position:absolute;left:3627;top:4821;width:3769;height:3024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UJtUxAAA&#10;ANsAAAAPAAAAZHJzL2Rvd25yZXYueG1sRI/NbsIwEITvSH0Ha5G4FQdoIxowqKJU4lZ++gCreIlD&#10;4nUUuxB4eoxUieNoZr7RzJedrcWZWl86VjAaJiCIc6dLLhT8Hr5fpyB8QNZYOyYFV/KwXLz05php&#10;d+EdnfehEBHCPkMFJoQmk9Lnhiz6oWuIo3d0rcUQZVtI3eIlwm0tx0mSSoslxwWDDa0M5dX+zyqY&#10;Jvanqj7GW2/fbqN3s/py6+ak1KDffc5ABOrCM/zf3mgFkxQeX+IPkI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lCbVMQAAADbAAAADwAAAAAAAAAAAAAAAACXAgAAZHJzL2Rv&#10;d25yZXYueG1sUEsFBgAAAAAEAAQA9QAAAIgDAAAAAA==&#10;" filled="f" stroked="f">
                  <v:textbox style="mso-fit-shape-to-text:t">
                    <w:txbxContent>
                      <w:p w14:paraId="6125D7BC" w14:textId="77777777" w:rsidR="00E31D66" w:rsidRPr="00842B15" w:rsidRDefault="00E31D66" w:rsidP="008649DB">
                        <w:pPr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24FF3B2" wp14:editId="2044B1EF">
                              <wp:extent cx="2159000" cy="1617345"/>
                              <wp:effectExtent l="25400" t="25400" r="25400" b="33655"/>
                              <wp:docPr id="13" name="Pictur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59000" cy="16173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43" o:spid="_x0000_s1042" type="#_x0000_t202" style="position:absolute;left:6873;top:6927;width:3769;height:2719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FUhUxwAA&#10;ANsAAAAPAAAAZHJzL2Rvd25yZXYueG1sRI9Pa8JAFMTvhX6H5Qm9FN0YoZXoKqWlUqhY/HPw+Mw+&#10;k7TZt2F3jdFP7xYKPQ4z8xtmOu9MLVpyvrKsYDhIQBDnVldcKNht3/tjED4ga6wtk4ILeZjP7u+m&#10;mGl75jW1m1CICGGfoYIyhCaT0uclGfQD2xBH72idwRClK6R2eI5wU8s0SZ6kwYrjQokNvZaU/2xO&#10;RsH1yy1tmi4Xw8N+VLXh7fF79blS6qHXvUxABOrCf/iv/aEVjJ7h90v8AXJ2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hVIVMcAAADbAAAADwAAAAAAAAAAAAAAAACXAgAAZHJz&#10;L2Rvd25yZXYueG1sUEsFBgAAAAAEAAQA9QAAAIsDAAAAAA==&#10;" filled="f" stroked="f">
                  <v:textbox>
                    <w:txbxContent>
                      <w:p w14:paraId="2CE05891" w14:textId="77777777" w:rsidR="00E31D66" w:rsidRPr="00CE1BCD" w:rsidRDefault="00E31D66" w:rsidP="008649DB">
                        <w:pPr>
                          <w:jc w:val="center"/>
                          <w:rPr>
                            <w:lang w:val="en-GB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2278CF2" wp14:editId="725713AD">
                              <wp:extent cx="2159000" cy="1625600"/>
                              <wp:effectExtent l="25400" t="25400" r="25400" b="2540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59000" cy="1625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270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38" o:spid="_x0000_s1043" type="#_x0000_t202" style="position:absolute;left:6379;top:9133;width:4569;height:5673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itwmwwAA&#10;ANsAAAAPAAAAZHJzL2Rvd25yZXYueG1sRE/Pa8IwFL4L+x/CE7zITK0goxpFNjYERZnz4PHZvLXd&#10;mpeSxNrtrzcHwePH93u+7EwtWnK+sqxgPEpAEOdWV1woOH69P7+A8AFZY22ZFPyRh+XiqTfHTNsr&#10;f1J7CIWIIewzVFCG0GRS+rwkg35kG+LIfVtnMEToCqkdXmO4qWWaJFNpsOLYUGJDryXlv4eLUfC/&#10;d1ubptuP8fk0qdrwNvzZbXZKDfrdagYiUBce4rt7rRVM4tj4Jf4Aubg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itwmwwAAANsAAAAPAAAAAAAAAAAAAAAAAJcCAABkcnMvZG93&#10;bnJldi54bWxQSwUGAAAAAAQABAD1AAAAhwMAAAAA&#10;" filled="f" stroked="f">
                  <v:textbox>
                    <w:txbxContent>
                      <w:p w14:paraId="6A84663D" w14:textId="77777777" w:rsidR="00E31D66" w:rsidRPr="00EC127C" w:rsidRDefault="00E31D66" w:rsidP="008649DB">
                        <w:pPr>
                          <w:jc w:val="center"/>
                          <w:rPr>
                            <w:rFonts w:ascii="Estrangelo Edessa" w:hAnsi="Estrangelo Edessa" w:cs="Estrangelo Edessa"/>
                          </w:rPr>
                        </w:pPr>
                        <w:r>
                          <w:rPr>
                            <w:rFonts w:ascii="Estrangelo Edessa" w:hAnsi="Estrangelo Edessa" w:cs="Estrangelo Edessa"/>
                            <w:noProof/>
                          </w:rPr>
                          <w:drawing>
                            <wp:inline distT="0" distB="0" distL="0" distR="0" wp14:anchorId="67B1BC80" wp14:editId="2899643A">
                              <wp:extent cx="2658745" cy="3556000"/>
                              <wp:effectExtent l="25400" t="25400" r="33655" b="25400"/>
                              <wp:docPr id="15" name="Picture 15" descr="RR Accidents picture 2 0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RR Accidents picture 2 00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5341" b="-143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58745" cy="355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270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080C72" w14:textId="77777777" w:rsidR="008649DB" w:rsidRDefault="008649DB" w:rsidP="008649DB">
      <w:pPr>
        <w:pStyle w:val="Header"/>
        <w:spacing w:before="60" w:line="276" w:lineRule="auto"/>
        <w:rPr>
          <w:rFonts w:ascii="Arial" w:hAnsi="Arial" w:cs="Arial"/>
        </w:rPr>
      </w:pPr>
    </w:p>
    <w:p w14:paraId="56D24209" w14:textId="77777777" w:rsidR="008649DB" w:rsidRDefault="008649DB" w:rsidP="008649DB">
      <w:pPr>
        <w:pStyle w:val="Header"/>
        <w:spacing w:before="60" w:line="276" w:lineRule="auto"/>
        <w:rPr>
          <w:rFonts w:ascii="Arial" w:hAnsi="Arial" w:cs="Arial"/>
        </w:rPr>
      </w:pPr>
    </w:p>
    <w:p w14:paraId="5B3C3E31" w14:textId="77777777" w:rsidR="008649DB" w:rsidRDefault="008649DB" w:rsidP="008649DB">
      <w:pPr>
        <w:pStyle w:val="Header"/>
        <w:spacing w:before="60" w:line="276" w:lineRule="auto"/>
        <w:rPr>
          <w:rFonts w:ascii="Arial" w:hAnsi="Arial" w:cs="Arial"/>
        </w:rPr>
      </w:pPr>
    </w:p>
    <w:p w14:paraId="312ABF5C" w14:textId="77777777" w:rsidR="008649DB" w:rsidRDefault="008649DB" w:rsidP="008649DB">
      <w:pPr>
        <w:pStyle w:val="Header"/>
        <w:spacing w:before="60" w:line="276" w:lineRule="auto"/>
        <w:rPr>
          <w:rFonts w:ascii="Arial" w:hAnsi="Arial" w:cs="Arial"/>
        </w:rPr>
      </w:pPr>
    </w:p>
    <w:p w14:paraId="4FFBF2EE" w14:textId="77777777" w:rsidR="008649DB" w:rsidRDefault="008649DB" w:rsidP="008649DB">
      <w:pPr>
        <w:pStyle w:val="Header"/>
        <w:spacing w:before="60" w:line="276" w:lineRule="auto"/>
        <w:rPr>
          <w:rFonts w:ascii="Arial" w:hAnsi="Arial" w:cs="Arial"/>
        </w:rPr>
      </w:pPr>
    </w:p>
    <w:p w14:paraId="0FA36B62" w14:textId="77777777" w:rsidR="008649DB" w:rsidRDefault="008649DB" w:rsidP="008649DB">
      <w:pPr>
        <w:pStyle w:val="Header"/>
        <w:spacing w:before="60" w:line="276" w:lineRule="auto"/>
        <w:rPr>
          <w:rFonts w:ascii="Arial" w:hAnsi="Arial" w:cs="Arial"/>
        </w:rPr>
      </w:pPr>
    </w:p>
    <w:p w14:paraId="0B5B36B1" w14:textId="77777777" w:rsidR="008649DB" w:rsidRDefault="008649DB" w:rsidP="008649DB">
      <w:pPr>
        <w:pStyle w:val="Header"/>
        <w:spacing w:before="60" w:line="276" w:lineRule="auto"/>
        <w:rPr>
          <w:rFonts w:ascii="Arial" w:hAnsi="Arial" w:cs="Arial"/>
        </w:rPr>
      </w:pPr>
    </w:p>
    <w:p w14:paraId="454DDE98" w14:textId="77777777" w:rsidR="008649DB" w:rsidRDefault="008649DB" w:rsidP="008649DB">
      <w:pPr>
        <w:pStyle w:val="Header"/>
        <w:spacing w:before="60" w:line="276" w:lineRule="auto"/>
        <w:rPr>
          <w:rFonts w:ascii="Arial" w:hAnsi="Arial" w:cs="Arial"/>
        </w:rPr>
      </w:pPr>
    </w:p>
    <w:p w14:paraId="57615332" w14:textId="77777777" w:rsidR="008649DB" w:rsidRDefault="008649DB" w:rsidP="008649DB">
      <w:pPr>
        <w:pStyle w:val="Header"/>
        <w:spacing w:before="60" w:line="276" w:lineRule="auto"/>
        <w:rPr>
          <w:rFonts w:ascii="Arial" w:hAnsi="Arial" w:cs="Arial"/>
        </w:rPr>
      </w:pPr>
    </w:p>
    <w:p w14:paraId="4BC1872B" w14:textId="77777777" w:rsidR="008649DB" w:rsidRDefault="008649DB" w:rsidP="008649DB">
      <w:pPr>
        <w:spacing w:after="0" w:line="240" w:lineRule="auto"/>
        <w:jc w:val="center"/>
      </w:pPr>
      <w:r>
        <w:t xml:space="preserve">        </w:t>
      </w:r>
    </w:p>
    <w:p w14:paraId="5A6B6CF0" w14:textId="77777777" w:rsidR="008649DB" w:rsidRDefault="008649DB" w:rsidP="008649DB">
      <w:pPr>
        <w:spacing w:after="0" w:line="240" w:lineRule="auto"/>
      </w:pPr>
    </w:p>
    <w:p w14:paraId="663F17BD" w14:textId="77777777" w:rsidR="008649DB" w:rsidRPr="0009018E" w:rsidRDefault="008649DB" w:rsidP="008649DB">
      <w:pPr>
        <w:spacing w:after="0" w:line="240" w:lineRule="auto"/>
        <w:jc w:val="center"/>
      </w:pPr>
      <w:r>
        <w:t xml:space="preserve">        </w:t>
      </w:r>
    </w:p>
    <w:p w14:paraId="1D7EA4B9" w14:textId="77777777" w:rsidR="008649DB" w:rsidRPr="00CD7133" w:rsidRDefault="008649DB" w:rsidP="008649DB">
      <w:pPr>
        <w:spacing w:after="0" w:line="240" w:lineRule="auto"/>
        <w:jc w:val="center"/>
      </w:pPr>
    </w:p>
    <w:p w14:paraId="1E8218BD" w14:textId="77777777" w:rsidR="008649DB" w:rsidRDefault="008649DB" w:rsidP="008649DB">
      <w:pPr>
        <w:spacing w:after="0" w:line="240" w:lineRule="auto"/>
        <w:jc w:val="center"/>
        <w:rPr>
          <w:lang w:val="en-GB"/>
        </w:rPr>
      </w:pPr>
    </w:p>
    <w:p w14:paraId="7FFBC1BB" w14:textId="77777777" w:rsidR="008649DB" w:rsidRDefault="008649DB" w:rsidP="008649DB">
      <w:pPr>
        <w:spacing w:after="0" w:line="240" w:lineRule="auto"/>
        <w:jc w:val="center"/>
        <w:rPr>
          <w:lang w:val="en-GB"/>
        </w:rPr>
      </w:pPr>
    </w:p>
    <w:p w14:paraId="7844102D" w14:textId="77777777" w:rsidR="008649DB" w:rsidRPr="00184807" w:rsidRDefault="008649DB" w:rsidP="008649DB">
      <w:pPr>
        <w:pStyle w:val="Header"/>
        <w:rPr>
          <w:rFonts w:ascii="Arial" w:hAnsi="Arial" w:cs="Arial"/>
          <w:b/>
          <w:color w:val="0070C0"/>
        </w:rPr>
      </w:pPr>
      <w:r w:rsidRPr="00184807">
        <w:rPr>
          <w:rFonts w:ascii="Arial" w:hAnsi="Arial" w:cs="Arial"/>
          <w:b/>
          <w:color w:val="0070C0"/>
        </w:rPr>
        <w:t>Comments</w:t>
      </w:r>
    </w:p>
    <w:p w14:paraId="662D8841" w14:textId="77777777" w:rsidR="008649DB" w:rsidRPr="00AA7409" w:rsidRDefault="008649DB" w:rsidP="008649DB">
      <w:pPr>
        <w:pStyle w:val="Header"/>
        <w:rPr>
          <w:rFonts w:ascii="Arial" w:hAnsi="Arial" w:cs="Arial"/>
        </w:rPr>
      </w:pPr>
    </w:p>
    <w:p w14:paraId="7BD113D4" w14:textId="77777777" w:rsidR="008649DB" w:rsidRPr="001020C3" w:rsidRDefault="008649DB" w:rsidP="008649DB">
      <w:pPr>
        <w:ind w:right="4398"/>
        <w:rPr>
          <w:rFonts w:ascii="Arial" w:hAnsi="Arial" w:cs="Arial"/>
        </w:rPr>
      </w:pPr>
      <w:r>
        <w:rPr>
          <w:rFonts w:ascii="Arial" w:hAnsi="Arial" w:cs="Arial"/>
        </w:rPr>
        <w:t>The pupils dr</w:t>
      </w:r>
      <w:r w:rsidR="004C334E">
        <w:rPr>
          <w:rFonts w:ascii="Arial" w:hAnsi="Arial" w:cs="Arial"/>
        </w:rPr>
        <w:t>e</w:t>
      </w:r>
      <w:r>
        <w:rPr>
          <w:rFonts w:ascii="Arial" w:hAnsi="Arial" w:cs="Arial"/>
        </w:rPr>
        <w:t>w s</w:t>
      </w:r>
      <w:r w:rsidR="004C334E">
        <w:rPr>
          <w:rFonts w:ascii="Arial" w:hAnsi="Arial" w:cs="Arial"/>
        </w:rPr>
        <w:t>ome correct conclusions, but mad</w:t>
      </w:r>
      <w:r>
        <w:rPr>
          <w:rFonts w:ascii="Arial" w:hAnsi="Arial" w:cs="Arial"/>
        </w:rPr>
        <w:t xml:space="preserve">e an error in their total cost. The amount of evidence is limited as </w:t>
      </w:r>
      <w:r w:rsidR="004C334E">
        <w:rPr>
          <w:rFonts w:ascii="Arial" w:hAnsi="Arial" w:cs="Arial"/>
        </w:rPr>
        <w:t>wa</w:t>
      </w:r>
      <w:r>
        <w:rPr>
          <w:rFonts w:ascii="Arial" w:hAnsi="Arial" w:cs="Arial"/>
        </w:rPr>
        <w:t>s their oral feedback to others. However, their reflection show</w:t>
      </w:r>
      <w:r w:rsidR="004C334E">
        <w:rPr>
          <w:rFonts w:ascii="Arial" w:hAnsi="Arial" w:cs="Arial"/>
        </w:rPr>
        <w:t>ed an</w:t>
      </w:r>
      <w:r>
        <w:rPr>
          <w:rFonts w:ascii="Arial" w:hAnsi="Arial" w:cs="Arial"/>
        </w:rPr>
        <w:t xml:space="preserve"> awareness of how they might improve.</w:t>
      </w:r>
    </w:p>
    <w:p w14:paraId="1EF2B3A3" w14:textId="77777777" w:rsidR="008649DB" w:rsidRPr="00184807" w:rsidRDefault="008649DB" w:rsidP="008649DB">
      <w:pPr>
        <w:pStyle w:val="Header"/>
        <w:spacing w:line="360" w:lineRule="auto"/>
        <w:rPr>
          <w:rFonts w:ascii="Arial" w:hAnsi="Arial" w:cs="Arial"/>
          <w:b/>
          <w:color w:val="0070C0"/>
        </w:rPr>
      </w:pPr>
      <w:r w:rsidRPr="00184807">
        <w:rPr>
          <w:rFonts w:ascii="Arial" w:hAnsi="Arial" w:cs="Arial"/>
          <w:b/>
          <w:color w:val="0070C0"/>
        </w:rPr>
        <w:t>Probing questions and feedback</w:t>
      </w:r>
    </w:p>
    <w:p w14:paraId="5FE2455C" w14:textId="77777777" w:rsidR="008649DB" w:rsidRPr="004C334E" w:rsidRDefault="008649DB" w:rsidP="008649DB">
      <w:pPr>
        <w:pStyle w:val="body"/>
        <w:numPr>
          <w:ilvl w:val="0"/>
          <w:numId w:val="6"/>
        </w:numPr>
        <w:rPr>
          <w:rFonts w:cs="Arial"/>
          <w:i/>
          <w:color w:val="000080"/>
          <w:sz w:val="22"/>
          <w:szCs w:val="22"/>
          <w:lang w:val="en-GB"/>
        </w:rPr>
      </w:pPr>
      <w:r w:rsidRPr="004C334E">
        <w:rPr>
          <w:rFonts w:cs="Arial"/>
          <w:i/>
          <w:color w:val="000080"/>
          <w:sz w:val="22"/>
          <w:szCs w:val="22"/>
        </w:rPr>
        <w:t xml:space="preserve">Now that you have heard presentations </w:t>
      </w:r>
      <w:r w:rsidRPr="004C334E">
        <w:rPr>
          <w:rFonts w:cs="Arial"/>
          <w:i/>
          <w:color w:val="000080"/>
          <w:sz w:val="22"/>
          <w:szCs w:val="22"/>
        </w:rPr>
        <w:br/>
        <w:t>from other groups, what would you</w:t>
      </w:r>
      <w:r w:rsidRPr="004C334E">
        <w:rPr>
          <w:rFonts w:cs="Arial"/>
          <w:i/>
          <w:color w:val="000080"/>
          <w:sz w:val="22"/>
          <w:szCs w:val="22"/>
        </w:rPr>
        <w:br/>
        <w:t>change about your presentation and why?</w:t>
      </w:r>
    </w:p>
    <w:p w14:paraId="068BCFC3" w14:textId="77777777" w:rsidR="008649DB" w:rsidRPr="007B0E0A" w:rsidRDefault="008649DB" w:rsidP="008649DB">
      <w:pPr>
        <w:pStyle w:val="body"/>
        <w:ind w:left="360"/>
        <w:rPr>
          <w:rFonts w:cs="Arial"/>
          <w:sz w:val="20"/>
        </w:rPr>
      </w:pPr>
    </w:p>
    <w:p w14:paraId="3CAE308D" w14:textId="77777777" w:rsidR="008649DB" w:rsidRPr="00E44AD9" w:rsidRDefault="008649DB" w:rsidP="008649DB">
      <w:pPr>
        <w:ind w:right="4398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</w:rPr>
        <w:t>The pupils</w:t>
      </w:r>
      <w:r w:rsidRPr="00817D88">
        <w:rPr>
          <w:rFonts w:ascii="Arial" w:hAnsi="Arial" w:cs="Arial"/>
        </w:rPr>
        <w:t xml:space="preserve"> would benefit from </w:t>
      </w:r>
      <w:r>
        <w:rPr>
          <w:rFonts w:ascii="Arial" w:hAnsi="Arial" w:cs="Arial"/>
        </w:rPr>
        <w:t>undertaking other tasks that require</w:t>
      </w:r>
      <w:r w:rsidR="004C334E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them to present their solutions. A ‘dummy run’ of their draft presentation w</w:t>
      </w:r>
      <w:r w:rsidR="004C334E">
        <w:rPr>
          <w:rFonts w:ascii="Arial" w:hAnsi="Arial" w:cs="Arial"/>
        </w:rPr>
        <w:t>ould</w:t>
      </w:r>
      <w:r>
        <w:rPr>
          <w:rFonts w:ascii="Arial" w:hAnsi="Arial" w:cs="Arial"/>
        </w:rPr>
        <w:t xml:space="preserve"> enable the teacher to use probing questions to help </w:t>
      </w:r>
      <w:r w:rsidR="004C334E">
        <w:rPr>
          <w:rFonts w:ascii="Arial" w:hAnsi="Arial" w:cs="Arial"/>
        </w:rPr>
        <w:t xml:space="preserve">move forward their </w:t>
      </w:r>
      <w:r>
        <w:rPr>
          <w:rFonts w:ascii="Arial" w:hAnsi="Arial" w:cs="Arial"/>
        </w:rPr>
        <w:t>understanding.</w:t>
      </w:r>
    </w:p>
    <w:p w14:paraId="01895A5B" w14:textId="77777777" w:rsidR="008649DB" w:rsidRPr="004C334E" w:rsidRDefault="008649DB" w:rsidP="008649DB">
      <w:pPr>
        <w:spacing w:after="0" w:line="240" w:lineRule="auto"/>
        <w:rPr>
          <w:rFonts w:ascii="Estrangelo Edessa" w:hAnsi="Estrangelo Edessa" w:cs="Estrangelo Edessa"/>
          <w:sz w:val="4"/>
          <w:szCs w:val="4"/>
          <w:lang w:val="en-GB"/>
        </w:rPr>
      </w:pPr>
    </w:p>
    <w:p w14:paraId="0D5C1354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205E2ED2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58370132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5135C79F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173808DD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5BB8C18D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59E6320F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6F1B629B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08A2C980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6818EA45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1EE050CE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1E88AC5B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7C48D767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117C7B0A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6F88E268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71629D53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6F3A6891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2ECA86C7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2AA13CC3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06A4CEB9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7B9B466D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0EE9BEC8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3848C9CF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5B72EB28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62B43904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36FC4657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07234310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6ED06CEA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4CEF3E60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1138BBF9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489003CB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57EE4F66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6C68CEEC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0BD72FE5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595516EB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305D0E16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7CF23E3A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744A27E9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5BEA04C3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3BC59511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25F47A0E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2EFB2C80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74E6F3ED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5B28CB99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47179A34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6F838CC3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24BC06CF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5C5DF150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1AFF7A28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55FE202E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112561C6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6224B355" w14:textId="77777777" w:rsidR="0042269B" w:rsidRDefault="0042269B" w:rsidP="004C334E">
      <w:pPr>
        <w:spacing w:after="0" w:line="240" w:lineRule="auto"/>
        <w:rPr>
          <w:rFonts w:ascii="Arial" w:hAnsi="Arial"/>
          <w:sz w:val="4"/>
          <w:szCs w:val="4"/>
          <w:lang w:val="en-GB"/>
        </w:rPr>
      </w:pPr>
    </w:p>
    <w:p w14:paraId="3500ABE1" w14:textId="77777777" w:rsidR="008649DB" w:rsidRPr="00CA3F5A" w:rsidRDefault="0042269B" w:rsidP="004C334E">
      <w:pPr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CA3F5A">
        <w:rPr>
          <w:rFonts w:ascii="Arial" w:hAnsi="Arial" w:cs="Arial"/>
          <w:b/>
          <w:color w:val="0070C0"/>
          <w:sz w:val="24"/>
          <w:szCs w:val="24"/>
        </w:rPr>
        <w:lastRenderedPageBreak/>
        <w:t>Sample response: P</w:t>
      </w:r>
      <w:r w:rsidR="008649DB" w:rsidRPr="00CA3F5A">
        <w:rPr>
          <w:rFonts w:ascii="Arial" w:hAnsi="Arial" w:cs="Arial"/>
          <w:b/>
          <w:color w:val="0070C0"/>
          <w:sz w:val="24"/>
          <w:szCs w:val="24"/>
        </w:rPr>
        <w:t>upil pair E</w:t>
      </w:r>
    </w:p>
    <w:p w14:paraId="75CEB512" w14:textId="77777777" w:rsidR="004C334E" w:rsidRPr="004C334E" w:rsidRDefault="004C334E" w:rsidP="004C334E">
      <w:pPr>
        <w:spacing w:after="0" w:line="240" w:lineRule="auto"/>
        <w:rPr>
          <w:rFonts w:ascii="Arial" w:hAnsi="Arial" w:cs="Arial"/>
          <w:b/>
          <w:color w:val="3366FF"/>
          <w:sz w:val="4"/>
          <w:szCs w:val="4"/>
          <w:lang w:val="en-GB"/>
        </w:rPr>
      </w:pPr>
    </w:p>
    <w:p w14:paraId="160567AE" w14:textId="77777777" w:rsidR="008649DB" w:rsidRDefault="0089495A" w:rsidP="008649DB">
      <w:pPr>
        <w:pStyle w:val="Header"/>
        <w:spacing w:before="60"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D10A0F7" wp14:editId="21FBF87A">
                <wp:simplePos x="0" y="0"/>
                <wp:positionH relativeFrom="column">
                  <wp:posOffset>2984500</wp:posOffset>
                </wp:positionH>
                <wp:positionV relativeFrom="paragraph">
                  <wp:posOffset>40640</wp:posOffset>
                </wp:positionV>
                <wp:extent cx="3062605" cy="4450080"/>
                <wp:effectExtent l="0" t="2540" r="7620" b="7620"/>
                <wp:wrapSquare wrapText="bothSides"/>
                <wp:docPr id="31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2605" cy="445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91600" w14:textId="77777777" w:rsidR="00E31D66" w:rsidRPr="009E5052" w:rsidRDefault="00E31D66" w:rsidP="008649DB">
                            <w:pPr>
                              <w:pStyle w:val="Header"/>
                              <w:spacing w:before="60" w:line="276" w:lineRule="auto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4E7F944A" wp14:editId="0F68AC09">
                                  <wp:extent cx="2861945" cy="4300855"/>
                                  <wp:effectExtent l="0" t="0" r="8255" b="0"/>
                                  <wp:docPr id="12" name="Picture 12" descr="RR Accidents picture 2 0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RR Accidents picture 2 0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989" t="7234" r="10112" b="420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1945" cy="4300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5" o:spid="_x0000_s1044" type="#_x0000_t202" style="position:absolute;margin-left:235pt;margin-top:3.2pt;width:241.15pt;height:350.4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">
                <v:textbox style="mso-fit-shape-to-text:t">
                  <w:txbxContent>
                    <w:p w14:paraId="12291600" w14:textId="77777777" w:rsidR="00E31D66" w:rsidRPr="009E5052" w:rsidRDefault="00E31D66" w:rsidP="008649DB">
                      <w:pPr>
                        <w:pStyle w:val="Header"/>
                        <w:spacing w:before="60" w:line="276" w:lineRule="auto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0"/>
                          <w:szCs w:val="10"/>
                        </w:rPr>
                        <w:drawing>
                          <wp:inline distT="0" distB="0" distL="0" distR="0" wp14:anchorId="4E7F944A" wp14:editId="0F68AC09">
                            <wp:extent cx="2861945" cy="4300855"/>
                            <wp:effectExtent l="0" t="0" r="8255" b="0"/>
                            <wp:docPr id="12" name="Picture 12" descr="RR Accidents picture 2 0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RR Accidents picture 2 0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989" t="7234" r="10112" b="420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1945" cy="4300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10"/>
          <w:szCs w:val="10"/>
        </w:rPr>
        <w:drawing>
          <wp:inline distT="0" distB="0" distL="0" distR="0" wp14:anchorId="5A782481" wp14:editId="4E1D4DF1">
            <wp:extent cx="2929255" cy="3979545"/>
            <wp:effectExtent l="25400" t="25400" r="17145" b="33655"/>
            <wp:docPr id="22" name="Picture 22" descr="RR Accidents picture 2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R Accidents picture 2 00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6" t="6068" r="11557" b="17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39795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86746AA" w14:textId="77777777" w:rsidR="008649DB" w:rsidRDefault="008649DB" w:rsidP="008649DB">
      <w:pPr>
        <w:spacing w:after="0" w:line="240" w:lineRule="auto"/>
        <w:jc w:val="center"/>
        <w:rPr>
          <w:lang w:val="en-GB"/>
        </w:rPr>
      </w:pPr>
    </w:p>
    <w:p w14:paraId="5D0EDA66" w14:textId="77777777" w:rsidR="008649DB" w:rsidRPr="00184807" w:rsidRDefault="008649DB" w:rsidP="008649DB">
      <w:pPr>
        <w:pStyle w:val="Header"/>
        <w:rPr>
          <w:rFonts w:ascii="Arial" w:hAnsi="Arial" w:cs="Arial"/>
          <w:b/>
          <w:color w:val="0070C0"/>
        </w:rPr>
      </w:pPr>
      <w:r w:rsidRPr="00184807">
        <w:rPr>
          <w:rFonts w:ascii="Arial" w:hAnsi="Arial" w:cs="Arial"/>
          <w:b/>
          <w:color w:val="0070C0"/>
        </w:rPr>
        <w:t>Comments</w:t>
      </w:r>
    </w:p>
    <w:p w14:paraId="1DDD5173" w14:textId="77777777" w:rsidR="008649DB" w:rsidRDefault="0089495A" w:rsidP="008649DB">
      <w:pPr>
        <w:pStyle w:val="Header"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43F1AA" wp14:editId="2A9ADBCE">
                <wp:simplePos x="0" y="0"/>
                <wp:positionH relativeFrom="column">
                  <wp:posOffset>2898775</wp:posOffset>
                </wp:positionH>
                <wp:positionV relativeFrom="paragraph">
                  <wp:posOffset>144145</wp:posOffset>
                </wp:positionV>
                <wp:extent cx="3204210" cy="2308225"/>
                <wp:effectExtent l="3175" t="4445" r="18415" b="8255"/>
                <wp:wrapSquare wrapText="bothSides"/>
                <wp:docPr id="30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230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6EED0" w14:textId="77777777" w:rsidR="00E31D66" w:rsidRPr="00E54A95" w:rsidRDefault="00E31D66" w:rsidP="008649DB">
                            <w:pPr>
                              <w:pStyle w:val="Header"/>
                              <w:spacing w:before="60" w:line="276" w:lineRule="auto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066ACF22" wp14:editId="4A98EC65">
                                  <wp:extent cx="2988945" cy="2150745"/>
                                  <wp:effectExtent l="0" t="0" r="8255" b="8255"/>
                                  <wp:docPr id="14" name="Picture 14" descr="RR Accidents picture 2 0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RR Accidents picture 2 00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272" t="6418" r="9952" b="5206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8945" cy="2150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6" o:spid="_x0000_s1045" type="#_x0000_t202" style="position:absolute;margin-left:228.25pt;margin-top:11.35pt;width:252.3pt;height:181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">
                <v:textbox style="mso-fit-shape-to-text:t">
                  <w:txbxContent>
                    <w:p w14:paraId="6DB6EED0" w14:textId="77777777" w:rsidR="00E31D66" w:rsidRPr="00E54A95" w:rsidRDefault="00E31D66" w:rsidP="008649DB">
                      <w:pPr>
                        <w:pStyle w:val="Header"/>
                        <w:spacing w:before="60" w:line="276" w:lineRule="auto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0"/>
                          <w:szCs w:val="10"/>
                        </w:rPr>
                        <w:drawing>
                          <wp:inline distT="0" distB="0" distL="0" distR="0" wp14:anchorId="066ACF22" wp14:editId="4A98EC65">
                            <wp:extent cx="2988945" cy="2150745"/>
                            <wp:effectExtent l="0" t="0" r="8255" b="8255"/>
                            <wp:docPr id="14" name="Picture 14" descr="RR Accidents picture 2 0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RR Accidents picture 2 00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272" t="6418" r="9952" b="5206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8945" cy="2150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49DB" w:rsidRPr="007236E5">
        <w:rPr>
          <w:rFonts w:ascii="Arial" w:hAnsi="Arial" w:cs="Arial"/>
        </w:rPr>
        <w:t xml:space="preserve">The pupils </w:t>
      </w:r>
      <w:r w:rsidR="008649DB">
        <w:rPr>
          <w:rFonts w:ascii="Arial" w:hAnsi="Arial" w:cs="Arial"/>
        </w:rPr>
        <w:t>g</w:t>
      </w:r>
      <w:r w:rsidR="004C334E">
        <w:rPr>
          <w:rFonts w:ascii="Arial" w:hAnsi="Arial" w:cs="Arial"/>
        </w:rPr>
        <w:t>a</w:t>
      </w:r>
      <w:r w:rsidR="008649DB">
        <w:rPr>
          <w:rFonts w:ascii="Arial" w:hAnsi="Arial" w:cs="Arial"/>
        </w:rPr>
        <w:t>ve a clear account of their proposed actions but use</w:t>
      </w:r>
      <w:r w:rsidR="004C334E">
        <w:rPr>
          <w:rFonts w:ascii="Arial" w:hAnsi="Arial" w:cs="Arial"/>
        </w:rPr>
        <w:t>d</w:t>
      </w:r>
      <w:r w:rsidR="008649DB">
        <w:rPr>
          <w:rFonts w:ascii="Arial" w:hAnsi="Arial" w:cs="Arial"/>
        </w:rPr>
        <w:t xml:space="preserve"> limited statistics in support of their approach</w:t>
      </w:r>
      <w:r w:rsidR="008649DB" w:rsidRPr="007236E5">
        <w:rPr>
          <w:rFonts w:ascii="Arial" w:hAnsi="Arial" w:cs="Arial"/>
        </w:rPr>
        <w:t xml:space="preserve">. </w:t>
      </w:r>
      <w:r w:rsidR="008649DB">
        <w:rPr>
          <w:rFonts w:ascii="Arial" w:hAnsi="Arial" w:cs="Arial"/>
        </w:rPr>
        <w:t xml:space="preserve">They </w:t>
      </w:r>
      <w:r w:rsidR="004C334E">
        <w:rPr>
          <w:rFonts w:ascii="Arial" w:hAnsi="Arial" w:cs="Arial"/>
        </w:rPr>
        <w:t>we</w:t>
      </w:r>
      <w:r w:rsidR="008649DB">
        <w:rPr>
          <w:rFonts w:ascii="Arial" w:hAnsi="Arial" w:cs="Arial"/>
        </w:rPr>
        <w:t>re effective in giving supportive but critical comment on presentations by other groups.</w:t>
      </w:r>
    </w:p>
    <w:p w14:paraId="4E8A6CD0" w14:textId="77777777" w:rsidR="008649DB" w:rsidRPr="00184807" w:rsidRDefault="008649DB" w:rsidP="008649DB">
      <w:pPr>
        <w:pStyle w:val="Header"/>
        <w:spacing w:line="360" w:lineRule="auto"/>
        <w:rPr>
          <w:rFonts w:ascii="Arial" w:hAnsi="Arial" w:cs="Arial"/>
          <w:b/>
          <w:color w:val="0070C0"/>
        </w:rPr>
      </w:pPr>
      <w:r w:rsidRPr="00184807">
        <w:rPr>
          <w:rFonts w:ascii="Arial" w:hAnsi="Arial" w:cs="Arial"/>
          <w:b/>
          <w:color w:val="0070C0"/>
        </w:rPr>
        <w:t>Probing questions and feedback</w:t>
      </w:r>
    </w:p>
    <w:p w14:paraId="2F7D3EB5" w14:textId="77777777" w:rsidR="008649DB" w:rsidRPr="004C334E" w:rsidRDefault="008649DB" w:rsidP="008649DB">
      <w:pPr>
        <w:pStyle w:val="body"/>
        <w:numPr>
          <w:ilvl w:val="0"/>
          <w:numId w:val="6"/>
        </w:numPr>
        <w:rPr>
          <w:rFonts w:cs="Arial"/>
          <w:i/>
          <w:color w:val="000080"/>
          <w:sz w:val="22"/>
          <w:szCs w:val="22"/>
          <w:lang w:val="en-GB"/>
        </w:rPr>
      </w:pPr>
      <w:r w:rsidRPr="004C334E">
        <w:rPr>
          <w:rFonts w:cs="Arial"/>
          <w:i/>
          <w:color w:val="000080"/>
          <w:sz w:val="22"/>
          <w:szCs w:val="22"/>
        </w:rPr>
        <w:t xml:space="preserve">Did you consider including graphs, diagrams or percentages to illustrate the scale of the problem? How might that help the audience?  </w:t>
      </w:r>
    </w:p>
    <w:p w14:paraId="72DB62BE" w14:textId="77777777" w:rsidR="008649DB" w:rsidRPr="004C334E" w:rsidRDefault="008649DB" w:rsidP="008649DB">
      <w:pPr>
        <w:pStyle w:val="body"/>
        <w:numPr>
          <w:ilvl w:val="0"/>
          <w:numId w:val="6"/>
        </w:numPr>
        <w:rPr>
          <w:rFonts w:cs="Arial"/>
          <w:i/>
          <w:color w:val="000080"/>
          <w:sz w:val="22"/>
          <w:szCs w:val="22"/>
          <w:lang w:val="en-GB"/>
        </w:rPr>
      </w:pPr>
      <w:r w:rsidRPr="004C334E">
        <w:rPr>
          <w:rFonts w:cs="Arial"/>
          <w:i/>
          <w:color w:val="000080"/>
          <w:sz w:val="22"/>
          <w:szCs w:val="22"/>
        </w:rPr>
        <w:t xml:space="preserve">A summary of recommendations is usually given in a report. What key facts would you need in your summary and why? </w:t>
      </w:r>
    </w:p>
    <w:p w14:paraId="65680DAE" w14:textId="77777777" w:rsidR="008649DB" w:rsidRPr="00497996" w:rsidRDefault="008649DB" w:rsidP="008649DB">
      <w:pPr>
        <w:pStyle w:val="body"/>
        <w:ind w:left="360"/>
        <w:rPr>
          <w:rFonts w:cs="Arial"/>
          <w:sz w:val="20"/>
          <w:lang w:val="en-GB"/>
        </w:rPr>
      </w:pPr>
    </w:p>
    <w:p w14:paraId="63E1B363" w14:textId="77777777" w:rsidR="008649DB" w:rsidRDefault="008649DB" w:rsidP="008649DB">
      <w:pPr>
        <w:rPr>
          <w:rFonts w:ascii="Arial" w:hAnsi="Arial" w:cs="Arial"/>
          <w:sz w:val="20"/>
          <w:szCs w:val="20"/>
          <w:lang w:val="en-GB"/>
        </w:rPr>
      </w:pPr>
      <w:r w:rsidRPr="00817D88">
        <w:rPr>
          <w:rFonts w:ascii="Arial" w:hAnsi="Arial" w:cs="Arial"/>
        </w:rPr>
        <w:t xml:space="preserve">Pupil </w:t>
      </w:r>
      <w:r>
        <w:rPr>
          <w:rFonts w:ascii="Arial" w:hAnsi="Arial" w:cs="Arial"/>
        </w:rPr>
        <w:t>pair E</w:t>
      </w:r>
      <w:r w:rsidRPr="00817D88">
        <w:rPr>
          <w:rFonts w:ascii="Arial" w:hAnsi="Arial" w:cs="Arial"/>
        </w:rPr>
        <w:t xml:space="preserve"> would benefit from </w:t>
      </w:r>
      <w:r w:rsidRPr="008C6C18">
        <w:rPr>
          <w:rFonts w:ascii="Arial" w:hAnsi="Arial" w:cs="Arial"/>
        </w:rPr>
        <w:t xml:space="preserve">engaging with further </w:t>
      </w:r>
      <w:proofErr w:type="gramStart"/>
      <w:r w:rsidRPr="008C6C18">
        <w:rPr>
          <w:rFonts w:ascii="Arial" w:hAnsi="Arial" w:cs="Arial"/>
        </w:rPr>
        <w:t>problems</w:t>
      </w:r>
      <w:proofErr w:type="gramEnd"/>
      <w:r w:rsidRPr="008C6C18">
        <w:rPr>
          <w:rFonts w:ascii="Arial" w:hAnsi="Arial" w:cs="Arial"/>
        </w:rPr>
        <w:t xml:space="preserve"> in which they are challenged to use quantitative/statistical arguments to support, justify and then rank recommendations.</w:t>
      </w:r>
      <w:r>
        <w:rPr>
          <w:rFonts w:ascii="Arial" w:hAnsi="Arial" w:cs="Arial"/>
        </w:rPr>
        <w:t xml:space="preserve"> </w:t>
      </w:r>
    </w:p>
    <w:p w14:paraId="64ABBB5F" w14:textId="77777777" w:rsidR="008649DB" w:rsidRPr="0042269B" w:rsidRDefault="008649DB" w:rsidP="004C334E">
      <w:pPr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sz w:val="20"/>
          <w:szCs w:val="20"/>
          <w:lang w:val="en-GB"/>
        </w:rPr>
        <w:br w:type="page"/>
      </w:r>
      <w:r w:rsidR="0042269B" w:rsidRPr="0042269B">
        <w:rPr>
          <w:rFonts w:ascii="Arial" w:hAnsi="Arial" w:cs="Arial"/>
          <w:b/>
          <w:color w:val="0070C0"/>
          <w:sz w:val="24"/>
          <w:szCs w:val="24"/>
          <w:lang w:val="en-GB"/>
        </w:rPr>
        <w:lastRenderedPageBreak/>
        <w:t xml:space="preserve">Sample response: </w:t>
      </w:r>
      <w:r w:rsidRPr="0042269B">
        <w:rPr>
          <w:rFonts w:ascii="Arial" w:hAnsi="Arial" w:cs="Arial"/>
          <w:b/>
          <w:color w:val="0070C0"/>
          <w:sz w:val="24"/>
          <w:szCs w:val="24"/>
        </w:rPr>
        <w:t>Pupil pair F</w:t>
      </w:r>
    </w:p>
    <w:p w14:paraId="2B40269F" w14:textId="77777777" w:rsidR="004C334E" w:rsidRPr="004C334E" w:rsidRDefault="004C334E" w:rsidP="004C334E">
      <w:pPr>
        <w:spacing w:after="0" w:line="240" w:lineRule="auto"/>
        <w:rPr>
          <w:rFonts w:ascii="Arial" w:hAnsi="Arial" w:cs="Arial"/>
          <w:b/>
          <w:color w:val="3366FF"/>
          <w:sz w:val="4"/>
          <w:szCs w:val="4"/>
          <w:lang w:val="en-GB"/>
        </w:rPr>
      </w:pPr>
    </w:p>
    <w:p w14:paraId="571665F2" w14:textId="77777777" w:rsidR="008649DB" w:rsidRDefault="0089495A" w:rsidP="008649DB">
      <w:pPr>
        <w:spacing w:after="0"/>
        <w:jc w:val="center"/>
        <w:rPr>
          <w:rFonts w:ascii="Estrangelo Edessa" w:hAnsi="Estrangelo Edessa" w:cs="Estrangelo Edessa"/>
        </w:rPr>
      </w:pPr>
      <w:r>
        <w:rPr>
          <w:rFonts w:ascii="Estrangelo Edessa" w:hAnsi="Estrangelo Edessa" w:cs="Estrangelo Edessa"/>
          <w:noProof/>
        </w:rPr>
        <w:drawing>
          <wp:inline distT="0" distB="0" distL="0" distR="0" wp14:anchorId="11EF2789" wp14:editId="1ECC6101">
            <wp:extent cx="4478655" cy="1701800"/>
            <wp:effectExtent l="0" t="0" r="0" b="0"/>
            <wp:docPr id="23" name="Picture 23" descr="RR Accidents picture 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R Accidents picture 2 00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2" t="12135" r="11717" b="6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1D9FF" w14:textId="77777777" w:rsidR="008649DB" w:rsidRDefault="0089495A" w:rsidP="008649DB">
      <w:pPr>
        <w:spacing w:after="0"/>
        <w:jc w:val="center"/>
        <w:rPr>
          <w:rFonts w:ascii="Estrangelo Edessa" w:hAnsi="Estrangelo Edessa" w:cs="Estrangelo Edessa"/>
        </w:rPr>
      </w:pPr>
      <w:r>
        <w:rPr>
          <w:rFonts w:ascii="Estrangelo Edessa" w:hAnsi="Estrangelo Edessa" w:cs="Estrangelo Edessa"/>
          <w:noProof/>
        </w:rPr>
        <w:drawing>
          <wp:inline distT="0" distB="0" distL="0" distR="0" wp14:anchorId="21B2199D" wp14:editId="488D62FE">
            <wp:extent cx="4478655" cy="1701800"/>
            <wp:effectExtent l="0" t="0" r="0" b="0"/>
            <wp:docPr id="24" name="Picture 24" descr="RR Accidents picture 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R Accidents picture 2 00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2" t="39090" r="11717" b="40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4C064" w14:textId="77777777" w:rsidR="008649DB" w:rsidRDefault="0089495A" w:rsidP="008649DB">
      <w:pPr>
        <w:spacing w:after="0"/>
        <w:jc w:val="center"/>
        <w:rPr>
          <w:rFonts w:ascii="Estrangelo Edessa" w:hAnsi="Estrangelo Edessa" w:cs="Estrangelo Edessa"/>
        </w:rPr>
      </w:pPr>
      <w:r>
        <w:rPr>
          <w:rFonts w:ascii="Estrangelo Edessa" w:hAnsi="Estrangelo Edessa" w:cs="Estrangelo Edessa"/>
          <w:noProof/>
        </w:rPr>
        <w:drawing>
          <wp:inline distT="0" distB="0" distL="0" distR="0" wp14:anchorId="731B84A2" wp14:editId="01BC3D4E">
            <wp:extent cx="4478655" cy="1710055"/>
            <wp:effectExtent l="0" t="0" r="0" b="0"/>
            <wp:docPr id="25" name="Picture 25" descr="RR Accidents picture 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R Accidents picture 2 00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2" t="66045" r="11717" b="12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56B01" w14:textId="77777777" w:rsidR="008649DB" w:rsidRDefault="0089495A" w:rsidP="008649DB">
      <w:pPr>
        <w:spacing w:after="0"/>
        <w:jc w:val="center"/>
        <w:rPr>
          <w:rFonts w:ascii="Estrangelo Edessa" w:hAnsi="Estrangelo Edessa" w:cs="Estrangelo Edessa"/>
        </w:rPr>
      </w:pPr>
      <w:r>
        <w:rPr>
          <w:rFonts w:ascii="Estrangelo Edessa" w:hAnsi="Estrangelo Edessa" w:cs="Estrangelo Edessa"/>
          <w:noProof/>
        </w:rPr>
        <w:drawing>
          <wp:inline distT="0" distB="0" distL="0" distR="0" wp14:anchorId="2D8895F4" wp14:editId="6BED8975">
            <wp:extent cx="4521200" cy="1718945"/>
            <wp:effectExtent l="0" t="0" r="0" b="8255"/>
            <wp:docPr id="26" name="Picture 26" descr="RR Accidents picture 2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R Accidents picture 2 00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" b="71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70BC8" w14:textId="77777777" w:rsidR="001C1F69" w:rsidRDefault="001C1F69" w:rsidP="008649DB">
      <w:pPr>
        <w:spacing w:after="0"/>
        <w:rPr>
          <w:rFonts w:ascii="Arial" w:hAnsi="Arial" w:cs="Arial"/>
        </w:rPr>
      </w:pPr>
    </w:p>
    <w:p w14:paraId="612BF2C3" w14:textId="77777777" w:rsidR="001C1F69" w:rsidRDefault="001C1F69" w:rsidP="008649DB">
      <w:pPr>
        <w:spacing w:after="0"/>
        <w:rPr>
          <w:rFonts w:ascii="Arial" w:hAnsi="Arial" w:cs="Arial"/>
        </w:rPr>
      </w:pPr>
    </w:p>
    <w:p w14:paraId="6E0D0D76" w14:textId="77777777" w:rsidR="008649DB" w:rsidRPr="001C1F69" w:rsidRDefault="001C1F69" w:rsidP="008649DB">
      <w:pPr>
        <w:spacing w:after="0"/>
        <w:rPr>
          <w:rFonts w:ascii="Arial" w:hAnsi="Arial" w:cs="Arial"/>
          <w:sz w:val="2"/>
          <w:szCs w:val="2"/>
        </w:rPr>
      </w:pPr>
      <w:proofErr w:type="gramStart"/>
      <w:r>
        <w:rPr>
          <w:rFonts w:ascii="Arial" w:hAnsi="Arial" w:cs="Arial"/>
        </w:rPr>
        <w:t>…….</w:t>
      </w:r>
      <w:r w:rsidR="008649DB" w:rsidRPr="001C1F69">
        <w:rPr>
          <w:rFonts w:ascii="Arial" w:hAnsi="Arial" w:cs="Arial"/>
        </w:rPr>
        <w:t>Continued</w:t>
      </w:r>
      <w:proofErr w:type="gramEnd"/>
      <w:r w:rsidR="008649DB" w:rsidRPr="001C1F69">
        <w:rPr>
          <w:rFonts w:ascii="Arial" w:hAnsi="Arial" w:cs="Arial"/>
        </w:rPr>
        <w:t xml:space="preserve"> </w:t>
      </w:r>
      <w:r w:rsidRPr="001C1F69">
        <w:rPr>
          <w:rFonts w:ascii="Arial" w:hAnsi="Arial" w:cs="Arial"/>
        </w:rPr>
        <w:t>on next page</w:t>
      </w:r>
      <w:r>
        <w:rPr>
          <w:rFonts w:ascii="Arial" w:hAnsi="Arial" w:cs="Arial"/>
        </w:rPr>
        <w:t>…..</w:t>
      </w:r>
    </w:p>
    <w:p w14:paraId="05CA53EB" w14:textId="77777777" w:rsidR="008649DB" w:rsidRPr="00BB1FA8" w:rsidRDefault="008649DB" w:rsidP="008649DB">
      <w:pPr>
        <w:spacing w:after="0"/>
        <w:rPr>
          <w:rFonts w:ascii="Estrangelo Edessa" w:hAnsi="Estrangelo Edessa" w:cs="Estrangelo Edessa"/>
          <w:sz w:val="2"/>
          <w:szCs w:val="2"/>
        </w:rPr>
      </w:pPr>
    </w:p>
    <w:p w14:paraId="3E020F26" w14:textId="77777777" w:rsidR="008649DB" w:rsidRDefault="0089495A" w:rsidP="008649DB">
      <w:pPr>
        <w:spacing w:after="0"/>
        <w:jc w:val="center"/>
        <w:rPr>
          <w:rFonts w:ascii="Estrangelo Edessa" w:hAnsi="Estrangelo Edessa" w:cs="Estrangelo Edessa"/>
        </w:rPr>
      </w:pPr>
      <w:r>
        <w:rPr>
          <w:rFonts w:ascii="Estrangelo Edessa" w:hAnsi="Estrangelo Edessa" w:cs="Estrangelo Edessa"/>
          <w:noProof/>
        </w:rPr>
        <w:lastRenderedPageBreak/>
        <w:drawing>
          <wp:inline distT="0" distB="0" distL="0" distR="0" wp14:anchorId="12BF39DA" wp14:editId="4D1B2CD9">
            <wp:extent cx="4546600" cy="1701800"/>
            <wp:effectExtent l="0" t="0" r="0" b="0"/>
            <wp:docPr id="27" name="Picture 27" descr="RR Accidents picture 2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R Accidents picture 2 00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" t="36349" b="35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strangelo Edessa" w:hAnsi="Estrangelo Edessa" w:cs="Estrangelo Edessa"/>
          <w:noProof/>
        </w:rPr>
        <w:drawing>
          <wp:inline distT="0" distB="0" distL="0" distR="0" wp14:anchorId="269453B4" wp14:editId="235BF630">
            <wp:extent cx="4529455" cy="1701800"/>
            <wp:effectExtent l="0" t="0" r="0" b="0"/>
            <wp:docPr id="28" name="Picture 28" descr="RR Accidents picture 2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R Accidents picture 2 00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" t="72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strangelo Edessa" w:hAnsi="Estrangelo Edessa" w:cs="Estrangelo Edessa"/>
          <w:noProof/>
        </w:rPr>
        <w:drawing>
          <wp:inline distT="0" distB="0" distL="0" distR="0" wp14:anchorId="1A004217" wp14:editId="16F43E1B">
            <wp:extent cx="4478655" cy="1701800"/>
            <wp:effectExtent l="0" t="0" r="0" b="0"/>
            <wp:docPr id="29" name="Picture 29" descr="RR Accidents picture 2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R Accidents picture 2 00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C0828" w14:textId="77777777" w:rsidR="008649DB" w:rsidRDefault="008649DB" w:rsidP="008649DB">
      <w:pPr>
        <w:spacing w:after="0"/>
        <w:rPr>
          <w:rFonts w:ascii="Estrangelo Edessa" w:hAnsi="Estrangelo Edessa" w:cs="Estrangelo Edessa"/>
        </w:rPr>
      </w:pPr>
    </w:p>
    <w:p w14:paraId="18A1E131" w14:textId="77777777" w:rsidR="008649DB" w:rsidRDefault="008649DB" w:rsidP="008649DB">
      <w:pPr>
        <w:pStyle w:val="Header"/>
        <w:rPr>
          <w:rFonts w:ascii="Arial" w:hAnsi="Arial" w:cs="Arial"/>
          <w:b/>
          <w:color w:val="0070C0"/>
        </w:rPr>
      </w:pPr>
      <w:r w:rsidRPr="00184807">
        <w:rPr>
          <w:rFonts w:ascii="Arial" w:hAnsi="Arial" w:cs="Arial"/>
          <w:b/>
          <w:color w:val="0070C0"/>
        </w:rPr>
        <w:t>Comments</w:t>
      </w:r>
    </w:p>
    <w:p w14:paraId="1548D59E" w14:textId="77777777" w:rsidR="008649DB" w:rsidRPr="00184807" w:rsidRDefault="008649DB" w:rsidP="008649DB">
      <w:pPr>
        <w:pStyle w:val="Header"/>
        <w:rPr>
          <w:rFonts w:ascii="Arial" w:hAnsi="Arial" w:cs="Arial"/>
          <w:b/>
          <w:color w:val="0070C0"/>
        </w:rPr>
      </w:pPr>
    </w:p>
    <w:p w14:paraId="2637C672" w14:textId="77777777" w:rsidR="008649DB" w:rsidRDefault="008649DB" w:rsidP="008649DB">
      <w:pPr>
        <w:pStyle w:val="Header"/>
        <w:spacing w:after="200" w:line="276" w:lineRule="auto"/>
        <w:rPr>
          <w:rFonts w:ascii="Arial" w:hAnsi="Arial" w:cs="Arial"/>
        </w:rPr>
      </w:pPr>
      <w:r w:rsidRPr="007236E5">
        <w:rPr>
          <w:rFonts w:ascii="Arial" w:hAnsi="Arial" w:cs="Arial"/>
        </w:rPr>
        <w:t xml:space="preserve">The pupils </w:t>
      </w:r>
      <w:r>
        <w:rPr>
          <w:rFonts w:ascii="Arial" w:hAnsi="Arial" w:cs="Arial"/>
        </w:rPr>
        <w:t>structure</w:t>
      </w:r>
      <w:r w:rsidR="001C1F69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their report effectively. They use</w:t>
      </w:r>
      <w:r w:rsidR="001C1F69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statistics to justify their choices, and produce</w:t>
      </w:r>
      <w:r w:rsidR="001C1F69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detail</w:t>
      </w:r>
      <w:r w:rsidR="001C1F69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of most</w:t>
      </w:r>
      <w:r w:rsidR="001C1F6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but not all of their proposals.  .</w:t>
      </w:r>
    </w:p>
    <w:p w14:paraId="44C4D828" w14:textId="77777777" w:rsidR="008649DB" w:rsidRPr="00184807" w:rsidRDefault="008649DB" w:rsidP="008649DB">
      <w:pPr>
        <w:pStyle w:val="Header"/>
        <w:spacing w:line="360" w:lineRule="auto"/>
        <w:rPr>
          <w:rFonts w:ascii="Arial" w:hAnsi="Arial" w:cs="Arial"/>
          <w:b/>
          <w:color w:val="0070C0"/>
        </w:rPr>
      </w:pPr>
      <w:r w:rsidRPr="00184807">
        <w:rPr>
          <w:rFonts w:ascii="Arial" w:hAnsi="Arial" w:cs="Arial"/>
          <w:b/>
          <w:color w:val="0070C0"/>
        </w:rPr>
        <w:t>Probing questions and feedback</w:t>
      </w:r>
    </w:p>
    <w:p w14:paraId="4EA56114" w14:textId="77777777" w:rsidR="008649DB" w:rsidRPr="001C1F69" w:rsidRDefault="001C1F69" w:rsidP="008649DB">
      <w:pPr>
        <w:pStyle w:val="body"/>
        <w:numPr>
          <w:ilvl w:val="0"/>
          <w:numId w:val="6"/>
        </w:numPr>
        <w:rPr>
          <w:rFonts w:cs="Arial"/>
          <w:i/>
          <w:color w:val="000080"/>
          <w:sz w:val="22"/>
          <w:szCs w:val="22"/>
          <w:lang w:val="en-GB"/>
        </w:rPr>
      </w:pPr>
      <w:r>
        <w:rPr>
          <w:rFonts w:cs="Arial"/>
          <w:i/>
          <w:color w:val="000080"/>
          <w:sz w:val="22"/>
          <w:szCs w:val="22"/>
        </w:rPr>
        <w:t xml:space="preserve">Do all </w:t>
      </w:r>
      <w:r w:rsidR="008649DB" w:rsidRPr="001C1F69">
        <w:rPr>
          <w:rFonts w:cs="Arial"/>
          <w:i/>
          <w:color w:val="000080"/>
          <w:sz w:val="22"/>
          <w:szCs w:val="22"/>
        </w:rPr>
        <w:t>your recommendations have the necessary information alongside?</w:t>
      </w:r>
    </w:p>
    <w:p w14:paraId="398A2158" w14:textId="77777777" w:rsidR="008649DB" w:rsidRPr="001C1F69" w:rsidRDefault="008649DB" w:rsidP="008649DB">
      <w:pPr>
        <w:pStyle w:val="body"/>
        <w:numPr>
          <w:ilvl w:val="0"/>
          <w:numId w:val="6"/>
        </w:numPr>
        <w:rPr>
          <w:rFonts w:cs="Arial"/>
          <w:i/>
          <w:color w:val="000080"/>
          <w:sz w:val="22"/>
          <w:szCs w:val="22"/>
          <w:lang w:val="en-GB"/>
        </w:rPr>
      </w:pPr>
      <w:r w:rsidRPr="001C1F69">
        <w:rPr>
          <w:rFonts w:cs="Arial"/>
          <w:i/>
          <w:color w:val="000080"/>
          <w:sz w:val="22"/>
          <w:szCs w:val="22"/>
        </w:rPr>
        <w:t xml:space="preserve">Is it certain you would save 10 lives and stop 24 serious accidents? Why not? How </w:t>
      </w:r>
      <w:r w:rsidR="001C1F69">
        <w:rPr>
          <w:rFonts w:cs="Arial"/>
          <w:i/>
          <w:color w:val="000080"/>
          <w:sz w:val="22"/>
          <w:szCs w:val="22"/>
        </w:rPr>
        <w:t xml:space="preserve">do you think </w:t>
      </w:r>
      <w:r w:rsidRPr="001C1F69">
        <w:rPr>
          <w:rFonts w:cs="Arial"/>
          <w:i/>
          <w:color w:val="000080"/>
          <w:sz w:val="22"/>
          <w:szCs w:val="22"/>
        </w:rPr>
        <w:t xml:space="preserve">decisions made about the likely costs of saving lives in the real world?  </w:t>
      </w:r>
    </w:p>
    <w:p w14:paraId="032E0816" w14:textId="77777777" w:rsidR="008649DB" w:rsidRPr="00497996" w:rsidRDefault="008649DB" w:rsidP="008649DB">
      <w:pPr>
        <w:pStyle w:val="body"/>
        <w:ind w:left="360"/>
        <w:rPr>
          <w:rFonts w:cs="Arial"/>
          <w:sz w:val="20"/>
          <w:lang w:val="en-GB"/>
        </w:rPr>
      </w:pPr>
    </w:p>
    <w:p w14:paraId="17F8E2AD" w14:textId="77777777" w:rsidR="008649DB" w:rsidRPr="009433C0" w:rsidRDefault="008649DB" w:rsidP="008649DB">
      <w:pPr>
        <w:rPr>
          <w:rFonts w:ascii="Arial" w:hAnsi="Arial" w:cs="Arial"/>
          <w:sz w:val="20"/>
          <w:szCs w:val="20"/>
        </w:rPr>
      </w:pPr>
      <w:r w:rsidRPr="00817D88">
        <w:rPr>
          <w:rFonts w:ascii="Arial" w:hAnsi="Arial" w:cs="Arial"/>
        </w:rPr>
        <w:t xml:space="preserve">Pupil </w:t>
      </w:r>
      <w:r>
        <w:rPr>
          <w:rFonts w:ascii="Arial" w:hAnsi="Arial" w:cs="Arial"/>
        </w:rPr>
        <w:t>pair E</w:t>
      </w:r>
      <w:r w:rsidRPr="00817D88">
        <w:rPr>
          <w:rFonts w:ascii="Arial" w:hAnsi="Arial" w:cs="Arial"/>
        </w:rPr>
        <w:t xml:space="preserve"> would benefit </w:t>
      </w:r>
      <w:r w:rsidRPr="008C6C18">
        <w:rPr>
          <w:rFonts w:ascii="Arial" w:hAnsi="Arial" w:cs="Arial"/>
        </w:rPr>
        <w:t>from tackling further challenging activities that tak</w:t>
      </w:r>
      <w:r>
        <w:rPr>
          <w:rFonts w:ascii="Arial" w:hAnsi="Arial" w:cs="Arial"/>
        </w:rPr>
        <w:t>e them out of their comfort zone</w:t>
      </w:r>
      <w:r w:rsidRPr="008C6C18">
        <w:rPr>
          <w:rFonts w:ascii="Arial" w:hAnsi="Arial" w:cs="Arial"/>
        </w:rPr>
        <w:t>.</w:t>
      </w:r>
    </w:p>
    <w:sectPr w:rsidR="008649DB" w:rsidRPr="009433C0" w:rsidSect="008649DB">
      <w:headerReference w:type="default" r:id="rId30"/>
      <w:footerReference w:type="even" r:id="rId31"/>
      <w:footerReference w:type="default" r:id="rId32"/>
      <w:pgSz w:w="11899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E56F79" w14:textId="77777777" w:rsidR="00E31D66" w:rsidRDefault="00E31D66">
      <w:pPr>
        <w:spacing w:after="0" w:line="240" w:lineRule="auto"/>
      </w:pPr>
      <w:r>
        <w:separator/>
      </w:r>
    </w:p>
  </w:endnote>
  <w:endnote w:type="continuationSeparator" w:id="0">
    <w:p w14:paraId="7C4CD3B3" w14:textId="77777777" w:rsidR="00E31D66" w:rsidRDefault="00E31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Estrangelo Edessa">
    <w:altName w:val="Arial"/>
    <w:panose1 w:val="00000000000000000000"/>
    <w:charset w:val="01"/>
    <w:family w:val="roman"/>
    <w:notTrueType/>
    <w:pitch w:val="variable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FB0078" w14:textId="77777777" w:rsidR="00E31D66" w:rsidRDefault="00E31D66" w:rsidP="008649D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94DC16C" w14:textId="77777777" w:rsidR="00E31D66" w:rsidRDefault="00E31D6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E4A34B" w14:textId="77777777" w:rsidR="00E31D66" w:rsidRDefault="00E31D66" w:rsidP="008649D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46735">
      <w:rPr>
        <w:rStyle w:val="PageNumber"/>
        <w:noProof/>
      </w:rPr>
      <w:t>1</w:t>
    </w:r>
    <w:r>
      <w:rPr>
        <w:rStyle w:val="PageNumber"/>
      </w:rPr>
      <w:fldChar w:fldCharType="end"/>
    </w:r>
  </w:p>
  <w:p w14:paraId="31595880" w14:textId="77777777" w:rsidR="00E31D66" w:rsidRDefault="00E31D6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FF4BCE" w14:textId="77777777" w:rsidR="00E31D66" w:rsidRDefault="00E31D66">
      <w:pPr>
        <w:spacing w:after="0" w:line="240" w:lineRule="auto"/>
      </w:pPr>
      <w:r>
        <w:separator/>
      </w:r>
    </w:p>
  </w:footnote>
  <w:footnote w:type="continuationSeparator" w:id="0">
    <w:p w14:paraId="6ECDD4AD" w14:textId="77777777" w:rsidR="00E31D66" w:rsidRDefault="00E31D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9EDF1E" w14:textId="77777777" w:rsidR="00E31D66" w:rsidRDefault="00E31D66" w:rsidP="008649DB">
    <w:pPr>
      <w:pStyle w:val="Header"/>
      <w:jc w:val="right"/>
    </w:pPr>
    <w:r>
      <w:rPr>
        <w:noProof/>
      </w:rPr>
      <w:drawing>
        <wp:inline distT="0" distB="0" distL="0" distR="0" wp14:anchorId="1D0B5200" wp14:editId="5655795B">
          <wp:extent cx="863600" cy="245745"/>
          <wp:effectExtent l="0" t="0" r="0" b="8255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245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35pt;height:11.35pt" o:bullet="t">
        <v:imagedata r:id="rId1" o:title="BD14578_"/>
      </v:shape>
    </w:pict>
  </w:numPicBullet>
  <w:abstractNum w:abstractNumId="0">
    <w:nsid w:val="FFFFFF1D"/>
    <w:multiLevelType w:val="multilevel"/>
    <w:tmpl w:val="9CE0ED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E6049E"/>
    <w:multiLevelType w:val="hybridMultilevel"/>
    <w:tmpl w:val="86341F3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2543496"/>
    <w:multiLevelType w:val="hybridMultilevel"/>
    <w:tmpl w:val="3C8C2F7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2FB41BB"/>
    <w:multiLevelType w:val="hybridMultilevel"/>
    <w:tmpl w:val="B4A807D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043CFA"/>
    <w:multiLevelType w:val="hybridMultilevel"/>
    <w:tmpl w:val="E87A44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E112351"/>
    <w:multiLevelType w:val="hybridMultilevel"/>
    <w:tmpl w:val="0EEAA9B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00A5FFD"/>
    <w:multiLevelType w:val="hybridMultilevel"/>
    <w:tmpl w:val="6690108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736067D"/>
    <w:multiLevelType w:val="hybridMultilevel"/>
    <w:tmpl w:val="DDB29E42"/>
    <w:lvl w:ilvl="0" w:tplc="040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8">
    <w:nsid w:val="59AE4408"/>
    <w:multiLevelType w:val="hybridMultilevel"/>
    <w:tmpl w:val="61E61C2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ACC7F94"/>
    <w:multiLevelType w:val="hybridMultilevel"/>
    <w:tmpl w:val="2CE242D4"/>
    <w:lvl w:ilvl="0" w:tplc="30127D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1E1333"/>
    <w:multiLevelType w:val="hybridMultilevel"/>
    <w:tmpl w:val="4B3CCA6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8"/>
  </w:num>
  <w:num w:numId="9">
    <w:abstractNumId w:val="5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2FE"/>
    <w:rsid w:val="00031ACD"/>
    <w:rsid w:val="000874FB"/>
    <w:rsid w:val="001C1F69"/>
    <w:rsid w:val="001E095C"/>
    <w:rsid w:val="002612EF"/>
    <w:rsid w:val="0042269B"/>
    <w:rsid w:val="004C334E"/>
    <w:rsid w:val="005F1AF6"/>
    <w:rsid w:val="00700381"/>
    <w:rsid w:val="00761021"/>
    <w:rsid w:val="008649DB"/>
    <w:rsid w:val="0089495A"/>
    <w:rsid w:val="00A01EE9"/>
    <w:rsid w:val="00CA3F5A"/>
    <w:rsid w:val="00E31D66"/>
    <w:rsid w:val="00E46735"/>
    <w:rsid w:val="00FC3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dd,#eaeaea,#60c"/>
      <o:colormenu v:ext="edit" fillcolor="none [3052]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22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  <o:entry new="34" old="0"/>
        <o:entry new="35" old="0"/>
        <o:entry new="36" old="0"/>
        <o:entry new="37" old="0"/>
        <o:entry new="38" old="0"/>
        <o:entry new="39" old="0"/>
        <o:entry new="40" old="0"/>
        <o:entry new="41" old="0"/>
        <o:entry new="42" old="0"/>
        <o:entry new="43" old="42"/>
        <o:entry new="44" old="0"/>
      </o:regrouptable>
    </o:shapelayout>
  </w:shapeDefaults>
  <w:decimalSymbol w:val="."/>
  <w:listSeparator w:val=","/>
  <w14:docId w14:val="49B5157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2FE"/>
    <w:pPr>
      <w:spacing w:after="200" w:line="276" w:lineRule="auto"/>
    </w:pPr>
    <w:rPr>
      <w:sz w:val="22"/>
      <w:szCs w:val="22"/>
      <w:lang w:val="en-US"/>
    </w:rPr>
  </w:style>
  <w:style w:type="paragraph" w:styleId="Heading1">
    <w:name w:val="heading 1"/>
    <w:basedOn w:val="Normal"/>
    <w:next w:val="Normal"/>
    <w:qFormat/>
    <w:rsid w:val="003151BD"/>
    <w:pPr>
      <w:keepNext/>
      <w:spacing w:after="0" w:line="240" w:lineRule="auto"/>
      <w:jc w:val="center"/>
      <w:outlineLvl w:val="0"/>
    </w:pPr>
    <w:rPr>
      <w:rFonts w:ascii="Arial" w:eastAsia="Times" w:hAnsi="Arial"/>
      <w:color w:val="293C4C"/>
      <w:sz w:val="36"/>
      <w:szCs w:val="20"/>
      <w:lang w:val="en-GB"/>
    </w:rPr>
  </w:style>
  <w:style w:type="paragraph" w:styleId="Heading2">
    <w:name w:val="heading 2"/>
    <w:basedOn w:val="Normal"/>
    <w:next w:val="Normal"/>
    <w:link w:val="Heading2Char"/>
    <w:uiPriority w:val="9"/>
    <w:qFormat/>
    <w:rsid w:val="00313648"/>
    <w:pPr>
      <w:tabs>
        <w:tab w:val="right" w:pos="9248"/>
      </w:tabs>
      <w:spacing w:before="120"/>
      <w:outlineLvl w:val="1"/>
    </w:pPr>
    <w:rPr>
      <w:rFonts w:ascii="Arial" w:hAnsi="Arial" w:cs="Arial"/>
      <w:b/>
      <w:color w:val="FFFFFF"/>
      <w:sz w:val="24"/>
      <w:szCs w:val="24"/>
    </w:rPr>
  </w:style>
  <w:style w:type="paragraph" w:styleId="Heading5">
    <w:name w:val="heading 5"/>
    <w:basedOn w:val="Normal"/>
    <w:next w:val="Normal"/>
    <w:qFormat/>
    <w:rsid w:val="003151BD"/>
    <w:pPr>
      <w:keepNext/>
      <w:pBdr>
        <w:top w:val="single" w:sz="24" w:space="2" w:color="E8EAEB"/>
        <w:left w:val="single" w:sz="24" w:space="4" w:color="E8EAEB"/>
        <w:bottom w:val="single" w:sz="24" w:space="3" w:color="E8EAEB"/>
        <w:right w:val="single" w:sz="24" w:space="4" w:color="E8EAEB"/>
      </w:pBdr>
      <w:shd w:val="clear" w:color="auto" w:fill="293C4C"/>
      <w:tabs>
        <w:tab w:val="right" w:pos="8789"/>
      </w:tabs>
      <w:spacing w:after="0" w:line="240" w:lineRule="auto"/>
      <w:outlineLvl w:val="4"/>
    </w:pPr>
    <w:rPr>
      <w:rFonts w:ascii="Arial" w:eastAsia="Times" w:hAnsi="Arial"/>
      <w:b/>
      <w:color w:val="FFFFFF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 Char,Char"/>
    <w:basedOn w:val="Normal"/>
    <w:link w:val="HeaderChar"/>
    <w:uiPriority w:val="99"/>
    <w:unhideWhenUsed/>
    <w:rsid w:val="00B632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 Char Char,Char Char"/>
    <w:basedOn w:val="DefaultParagraphFont"/>
    <w:link w:val="Header"/>
    <w:uiPriority w:val="99"/>
    <w:rsid w:val="00B632FE"/>
  </w:style>
  <w:style w:type="paragraph" w:styleId="BalloonText">
    <w:name w:val="Balloon Text"/>
    <w:basedOn w:val="Normal"/>
    <w:link w:val="BalloonTextChar"/>
    <w:uiPriority w:val="99"/>
    <w:semiHidden/>
    <w:unhideWhenUsed/>
    <w:rsid w:val="00B63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2F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632F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B632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32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32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32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32FE"/>
    <w:rPr>
      <w:b/>
      <w:bCs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444A4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FE7E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7E47"/>
    <w:rPr>
      <w:sz w:val="22"/>
      <w:szCs w:val="22"/>
    </w:rPr>
  </w:style>
  <w:style w:type="character" w:styleId="PageNumber">
    <w:name w:val="page number"/>
    <w:basedOn w:val="DefaultParagraphFont"/>
    <w:rsid w:val="009E1551"/>
  </w:style>
  <w:style w:type="paragraph" w:customStyle="1" w:styleId="Bowlandbanner">
    <w:name w:val="Bowland banner"/>
    <w:basedOn w:val="Normal"/>
    <w:rsid w:val="003151BD"/>
    <w:pPr>
      <w:spacing w:after="0" w:line="240" w:lineRule="auto"/>
    </w:pPr>
    <w:rPr>
      <w:rFonts w:ascii="Gill Sans" w:eastAsia="Times" w:hAnsi="Gill Sans"/>
      <w:sz w:val="38"/>
      <w:szCs w:val="20"/>
      <w:lang w:val="en-GB"/>
    </w:rPr>
  </w:style>
  <w:style w:type="paragraph" w:customStyle="1" w:styleId="body">
    <w:name w:val="*body"/>
    <w:basedOn w:val="Normal"/>
    <w:rsid w:val="001F7261"/>
    <w:pPr>
      <w:spacing w:after="0" w:line="240" w:lineRule="auto"/>
    </w:pPr>
    <w:rPr>
      <w:rFonts w:ascii="Arial" w:eastAsia="Times New Roman" w:hAnsi="Arial"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313648"/>
    <w:rPr>
      <w:rFonts w:ascii="Arial" w:hAnsi="Arial" w:cs="Arial"/>
      <w:b/>
      <w:color w:val="FFFFFF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2FE"/>
    <w:pPr>
      <w:spacing w:after="200" w:line="276" w:lineRule="auto"/>
    </w:pPr>
    <w:rPr>
      <w:sz w:val="22"/>
      <w:szCs w:val="22"/>
      <w:lang w:val="en-US"/>
    </w:rPr>
  </w:style>
  <w:style w:type="paragraph" w:styleId="Heading1">
    <w:name w:val="heading 1"/>
    <w:basedOn w:val="Normal"/>
    <w:next w:val="Normal"/>
    <w:qFormat/>
    <w:rsid w:val="003151BD"/>
    <w:pPr>
      <w:keepNext/>
      <w:spacing w:after="0" w:line="240" w:lineRule="auto"/>
      <w:jc w:val="center"/>
      <w:outlineLvl w:val="0"/>
    </w:pPr>
    <w:rPr>
      <w:rFonts w:ascii="Arial" w:eastAsia="Times" w:hAnsi="Arial"/>
      <w:color w:val="293C4C"/>
      <w:sz w:val="36"/>
      <w:szCs w:val="20"/>
      <w:lang w:val="en-GB"/>
    </w:rPr>
  </w:style>
  <w:style w:type="paragraph" w:styleId="Heading2">
    <w:name w:val="heading 2"/>
    <w:basedOn w:val="Normal"/>
    <w:next w:val="Normal"/>
    <w:link w:val="Heading2Char"/>
    <w:uiPriority w:val="9"/>
    <w:qFormat/>
    <w:rsid w:val="00313648"/>
    <w:pPr>
      <w:tabs>
        <w:tab w:val="right" w:pos="9248"/>
      </w:tabs>
      <w:spacing w:before="120"/>
      <w:outlineLvl w:val="1"/>
    </w:pPr>
    <w:rPr>
      <w:rFonts w:ascii="Arial" w:hAnsi="Arial" w:cs="Arial"/>
      <w:b/>
      <w:color w:val="FFFFFF"/>
      <w:sz w:val="24"/>
      <w:szCs w:val="24"/>
    </w:rPr>
  </w:style>
  <w:style w:type="paragraph" w:styleId="Heading5">
    <w:name w:val="heading 5"/>
    <w:basedOn w:val="Normal"/>
    <w:next w:val="Normal"/>
    <w:qFormat/>
    <w:rsid w:val="003151BD"/>
    <w:pPr>
      <w:keepNext/>
      <w:pBdr>
        <w:top w:val="single" w:sz="24" w:space="2" w:color="E8EAEB"/>
        <w:left w:val="single" w:sz="24" w:space="4" w:color="E8EAEB"/>
        <w:bottom w:val="single" w:sz="24" w:space="3" w:color="E8EAEB"/>
        <w:right w:val="single" w:sz="24" w:space="4" w:color="E8EAEB"/>
      </w:pBdr>
      <w:shd w:val="clear" w:color="auto" w:fill="293C4C"/>
      <w:tabs>
        <w:tab w:val="right" w:pos="8789"/>
      </w:tabs>
      <w:spacing w:after="0" w:line="240" w:lineRule="auto"/>
      <w:outlineLvl w:val="4"/>
    </w:pPr>
    <w:rPr>
      <w:rFonts w:ascii="Arial" w:eastAsia="Times" w:hAnsi="Arial"/>
      <w:b/>
      <w:color w:val="FFFFFF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 Char,Char"/>
    <w:basedOn w:val="Normal"/>
    <w:link w:val="HeaderChar"/>
    <w:uiPriority w:val="99"/>
    <w:unhideWhenUsed/>
    <w:rsid w:val="00B632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 Char Char,Char Char"/>
    <w:basedOn w:val="DefaultParagraphFont"/>
    <w:link w:val="Header"/>
    <w:uiPriority w:val="99"/>
    <w:rsid w:val="00B632FE"/>
  </w:style>
  <w:style w:type="paragraph" w:styleId="BalloonText">
    <w:name w:val="Balloon Text"/>
    <w:basedOn w:val="Normal"/>
    <w:link w:val="BalloonTextChar"/>
    <w:uiPriority w:val="99"/>
    <w:semiHidden/>
    <w:unhideWhenUsed/>
    <w:rsid w:val="00B63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2F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632F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B632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32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32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32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32FE"/>
    <w:rPr>
      <w:b/>
      <w:bCs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444A4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FE7E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7E47"/>
    <w:rPr>
      <w:sz w:val="22"/>
      <w:szCs w:val="22"/>
    </w:rPr>
  </w:style>
  <w:style w:type="character" w:styleId="PageNumber">
    <w:name w:val="page number"/>
    <w:basedOn w:val="DefaultParagraphFont"/>
    <w:rsid w:val="009E1551"/>
  </w:style>
  <w:style w:type="paragraph" w:customStyle="1" w:styleId="Bowlandbanner">
    <w:name w:val="Bowland banner"/>
    <w:basedOn w:val="Normal"/>
    <w:rsid w:val="003151BD"/>
    <w:pPr>
      <w:spacing w:after="0" w:line="240" w:lineRule="auto"/>
    </w:pPr>
    <w:rPr>
      <w:rFonts w:ascii="Gill Sans" w:eastAsia="Times" w:hAnsi="Gill Sans"/>
      <w:sz w:val="38"/>
      <w:szCs w:val="20"/>
      <w:lang w:val="en-GB"/>
    </w:rPr>
  </w:style>
  <w:style w:type="paragraph" w:customStyle="1" w:styleId="body">
    <w:name w:val="*body"/>
    <w:basedOn w:val="Normal"/>
    <w:rsid w:val="001F7261"/>
    <w:pPr>
      <w:spacing w:after="0" w:line="240" w:lineRule="auto"/>
    </w:pPr>
    <w:rPr>
      <w:rFonts w:ascii="Arial" w:eastAsia="Times New Roman" w:hAnsi="Arial"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313648"/>
    <w:rPr>
      <w:rFonts w:ascii="Arial" w:hAnsi="Arial" w:cs="Arial"/>
      <w:b/>
      <w:color w:val="FFFFF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eader" Target="header1.xml"/><Relationship Id="rId31" Type="http://schemas.openxmlformats.org/officeDocument/2006/relationships/footer" Target="footer1.xml"/><Relationship Id="rId32" Type="http://schemas.openxmlformats.org/officeDocument/2006/relationships/footer" Target="footer2.xml"/><Relationship Id="rId9" Type="http://schemas.openxmlformats.org/officeDocument/2006/relationships/image" Target="media/image3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pn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emf"/><Relationship Id="rId13" Type="http://schemas.openxmlformats.org/officeDocument/2006/relationships/image" Target="media/image7.emf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1453</Words>
  <Characters>8283</Characters>
  <Application>Microsoft Macintosh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9717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Campbell</dc:creator>
  <cp:keywords/>
  <cp:lastModifiedBy>Daniel Pead</cp:lastModifiedBy>
  <cp:revision>3</cp:revision>
  <cp:lastPrinted>2009-08-11T10:19:00Z</cp:lastPrinted>
  <dcterms:created xsi:type="dcterms:W3CDTF">2014-04-17T12:27:00Z</dcterms:created>
  <dcterms:modified xsi:type="dcterms:W3CDTF">2014-04-17T12:45:00Z</dcterms:modified>
</cp:coreProperties>
</file>